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C314A" w14:textId="77777777" w:rsidR="00AA1A4A" w:rsidRDefault="00000000">
      <w:pPr>
        <w:spacing w:line="360" w:lineRule="auto"/>
        <w:jc w:val="right"/>
      </w:pPr>
      <w:r>
        <w:rPr>
          <w:rFonts w:ascii="Cambria Bold" w:hAnsi="Cambria Bold"/>
          <w:b/>
        </w:rPr>
        <w:t>Anexa nr. 15</w:t>
      </w:r>
    </w:p>
    <w:p w14:paraId="151BBFE6" w14:textId="77777777" w:rsidR="00AA1A4A" w:rsidRDefault="00000000">
      <w:pPr>
        <w:spacing w:line="360" w:lineRule="auto"/>
      </w:pPr>
      <w:r>
        <w:rPr>
          <w:rFonts w:ascii="Cambria Bold Italic" w:hAnsi="Cambria Bold Italic"/>
          <w:b/>
          <w:i/>
          <w:sz w:val="29"/>
        </w:rPr>
        <w:t>F1 - Fișa de verificare a criteriilor de eligibilitate și de selecție locale</w:t>
      </w:r>
    </w:p>
    <w:p w14:paraId="649D9020" w14:textId="77777777" w:rsidR="00AA1A4A" w:rsidRDefault="00000000">
      <w:pPr>
        <w:spacing w:line="60" w:lineRule="auto"/>
        <w:ind w:firstLine="493"/>
      </w:pPr>
      <w:r>
        <w:rPr>
          <w:rFonts w:ascii="Cambria" w:hAnsi="Cambria"/>
        </w:rPr>
        <w:t> </w:t>
      </w:r>
    </w:p>
    <w:p w14:paraId="0BAF16F6" w14:textId="77777777" w:rsidR="00AA1A4A" w:rsidRDefault="00000000">
      <w:pPr>
        <w:spacing w:line="264" w:lineRule="auto"/>
      </w:pPr>
      <w:r>
        <w:rPr>
          <w:rFonts w:ascii="Cambria" w:hAnsi="Cambria"/>
        </w:rPr>
        <w:t>Nr. autorizație GAL </w:t>
      </w:r>
      <w:r>
        <w:rPr>
          <w:rFonts w:ascii="Cambria Bold" w:hAnsi="Cambria Bold"/>
          <w:b/>
        </w:rPr>
        <w:t>33</w:t>
      </w:r>
    </w:p>
    <w:p w14:paraId="57108E18" w14:textId="77777777" w:rsidR="00AA1A4A" w:rsidRDefault="00000000">
      <w:pPr>
        <w:spacing w:line="264" w:lineRule="auto"/>
      </w:pPr>
      <w:r>
        <w:rPr>
          <w:rFonts w:ascii="Cambria" w:hAnsi="Cambria"/>
        </w:rPr>
        <w:t>Denumire parteneriat/GAL </w:t>
      </w:r>
      <w:r>
        <w:rPr>
          <w:rFonts w:ascii="Cambria Bold" w:hAnsi="Cambria Bold"/>
          <w:b/>
        </w:rPr>
        <w:t>ASOCIATIA GAL TINUTUL BUCOVINEI FRATAUTII VECHI</w:t>
      </w:r>
    </w:p>
    <w:p w14:paraId="3128076F" w14:textId="77777777" w:rsidR="00AA1A4A" w:rsidRDefault="00000000">
      <w:pPr>
        <w:spacing w:line="264" w:lineRule="auto"/>
      </w:pPr>
      <w:r>
        <w:rPr>
          <w:rFonts w:ascii="Cambria" w:hAnsi="Cambria"/>
        </w:rPr>
        <w:t>Denumire intervenție </w:t>
      </w:r>
      <w:r>
        <w:rPr>
          <w:rFonts w:ascii="Cambria Bold" w:hAnsi="Cambria Bold"/>
          <w:b/>
        </w:rPr>
        <w:t>Investiții în activitățile de mediu privind energia verde/regenerabilă</w:t>
      </w:r>
    </w:p>
    <w:p w14:paraId="67B2098F" w14:textId="77777777" w:rsidR="00AA1A4A"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3425A3CB" w14:textId="77777777" w:rsidR="00AA1A4A"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23096B5B" w14:textId="77777777" w:rsidR="00AA1A4A"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3B6835E9" w14:textId="77777777" w:rsidR="00AA1A4A"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27E8F9CC" w14:textId="77777777" w:rsidR="00AA1A4A"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2FC3CBE5" w14:textId="77777777" w:rsidR="00AA1A4A"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0571E04B" w14:textId="77777777" w:rsidR="00AA1A4A" w:rsidRDefault="00000000">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4079"/>
        <w:gridCol w:w="618"/>
        <w:gridCol w:w="699"/>
        <w:gridCol w:w="3124"/>
      </w:tblGrid>
      <w:tr w:rsidR="00AA1A4A" w14:paraId="294A890B" w14:textId="77777777">
        <w:tc>
          <w:tcPr>
            <w:tcW w:w="400" w:type="pct"/>
            <w:shd w:val="clear" w:color="auto" w:fill="214F7D"/>
            <w:vAlign w:val="center"/>
          </w:tcPr>
          <w:p w14:paraId="7CB65763" w14:textId="77777777" w:rsidR="00AA1A4A"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7A436F5E" w14:textId="77777777" w:rsidR="00AA1A4A" w:rsidRDefault="00000000">
            <w:r>
              <w:rPr>
                <w:rFonts w:ascii="Cambria Bold" w:hAnsi="Cambria Bold"/>
                <w:b/>
                <w:color w:val="FFFFFF"/>
              </w:rPr>
              <w:t>Criteriu de eligibilitate</w:t>
            </w:r>
          </w:p>
        </w:tc>
        <w:tc>
          <w:tcPr>
            <w:tcW w:w="500" w:type="pct"/>
            <w:shd w:val="clear" w:color="auto" w:fill="214F7D"/>
            <w:vAlign w:val="center"/>
          </w:tcPr>
          <w:p w14:paraId="0814537A" w14:textId="77777777" w:rsidR="00AA1A4A" w:rsidRDefault="00000000">
            <w:pPr>
              <w:keepNext/>
              <w:jc w:val="center"/>
            </w:pPr>
            <w:r>
              <w:rPr>
                <w:rFonts w:ascii="Cambria Bold" w:hAnsi="Cambria Bold"/>
                <w:b/>
                <w:color w:val="FFFFFF"/>
              </w:rPr>
              <w:t>DA</w:t>
            </w:r>
          </w:p>
        </w:tc>
        <w:tc>
          <w:tcPr>
            <w:tcW w:w="500" w:type="pct"/>
            <w:shd w:val="clear" w:color="auto" w:fill="214F7D"/>
            <w:vAlign w:val="center"/>
          </w:tcPr>
          <w:p w14:paraId="0ED31935" w14:textId="77777777" w:rsidR="00AA1A4A" w:rsidRDefault="00000000">
            <w:pPr>
              <w:keepNext/>
              <w:jc w:val="center"/>
            </w:pPr>
            <w:r>
              <w:rPr>
                <w:rFonts w:ascii="Cambria Bold" w:hAnsi="Cambria Bold"/>
                <w:b/>
                <w:color w:val="FFFFFF"/>
              </w:rPr>
              <w:t>NU</w:t>
            </w:r>
          </w:p>
        </w:tc>
        <w:tc>
          <w:tcPr>
            <w:tcW w:w="0" w:type="auto"/>
            <w:shd w:val="clear" w:color="auto" w:fill="214F7D"/>
            <w:vAlign w:val="center"/>
          </w:tcPr>
          <w:p w14:paraId="537ACE56" w14:textId="77777777" w:rsidR="00AA1A4A" w:rsidRDefault="00000000">
            <w:r>
              <w:rPr>
                <w:rFonts w:ascii="Cambria Bold" w:hAnsi="Cambria Bold"/>
                <w:b/>
                <w:color w:val="FFFFFF"/>
              </w:rPr>
              <w:t>Observații / Justificări</w:t>
            </w:r>
          </w:p>
        </w:tc>
      </w:tr>
      <w:tr w:rsidR="00AA1A4A" w14:paraId="3CC81C04" w14:textId="77777777">
        <w:trPr>
          <w:trHeight w:val="2700"/>
        </w:trPr>
        <w:tc>
          <w:tcPr>
            <w:tcW w:w="0" w:type="auto"/>
            <w:gridSpan w:val="5"/>
            <w:shd w:val="clear" w:color="auto" w:fill="757575"/>
            <w:vAlign w:val="center"/>
          </w:tcPr>
          <w:p w14:paraId="2B782FA2" w14:textId="77777777" w:rsidR="00AA1A4A"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AA1A4A" w14:paraId="2887A37F" w14:textId="77777777">
        <w:trPr>
          <w:trHeight w:val="540"/>
        </w:trPr>
        <w:tc>
          <w:tcPr>
            <w:tcW w:w="0" w:type="auto"/>
            <w:vMerge w:val="restart"/>
            <w:vAlign w:val="center"/>
          </w:tcPr>
          <w:p w14:paraId="63E787D6" w14:textId="77777777" w:rsidR="00AA1A4A" w:rsidRDefault="00000000">
            <w:r>
              <w:rPr>
                <w:rFonts w:ascii="Cambria Bold" w:hAnsi="Cambria Bold"/>
                <w:b/>
                <w:color w:val="1B4167"/>
              </w:rPr>
              <w:t>EG 1</w:t>
            </w:r>
          </w:p>
        </w:tc>
        <w:tc>
          <w:tcPr>
            <w:tcW w:w="0" w:type="auto"/>
            <w:vAlign w:val="center"/>
          </w:tcPr>
          <w:p w14:paraId="44531A66" w14:textId="77777777" w:rsidR="00AA1A4A" w:rsidRDefault="00000000">
            <w:r>
              <w:rPr>
                <w:rFonts w:ascii="Cambria Bold" w:hAnsi="Cambria Bold"/>
                <w:b/>
                <w:color w:val="1B4167"/>
              </w:rPr>
              <w:t>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04A8E09A" w14:textId="77777777">
              <w:trPr>
                <w:trHeight w:val="420"/>
                <w:jc w:val="center"/>
              </w:trPr>
              <w:tc>
                <w:tcPr>
                  <w:tcW w:w="0" w:type="auto"/>
                  <w:shd w:val="clear" w:color="auto" w:fill="DDDDDD"/>
                  <w:vAlign w:val="center"/>
                </w:tcPr>
                <w:p w14:paraId="432885FC" w14:textId="77777777" w:rsidR="00AA1A4A" w:rsidRDefault="00000000">
                  <w:pPr>
                    <w:keepNext/>
                    <w:jc w:val="center"/>
                  </w:pPr>
                  <w:r>
                    <w:rPr>
                      <w:rFonts w:ascii="Cambria" w:hAnsi="Cambria"/>
                    </w:rPr>
                    <w:t> </w:t>
                  </w:r>
                </w:p>
              </w:tc>
            </w:tr>
          </w:tbl>
          <w:p w14:paraId="5DBD356E"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2876963A" w14:textId="77777777">
              <w:trPr>
                <w:trHeight w:val="420"/>
                <w:jc w:val="center"/>
              </w:trPr>
              <w:tc>
                <w:tcPr>
                  <w:tcW w:w="0" w:type="auto"/>
                  <w:shd w:val="clear" w:color="auto" w:fill="DDDDDD"/>
                  <w:vAlign w:val="center"/>
                </w:tcPr>
                <w:p w14:paraId="3EB7B3B9" w14:textId="77777777" w:rsidR="00AA1A4A" w:rsidRDefault="00000000">
                  <w:pPr>
                    <w:keepNext/>
                    <w:jc w:val="center"/>
                  </w:pPr>
                  <w:r>
                    <w:rPr>
                      <w:rFonts w:ascii="Cambria" w:hAnsi="Cambria"/>
                    </w:rPr>
                    <w:t> </w:t>
                  </w:r>
                </w:p>
              </w:tc>
            </w:tr>
          </w:tbl>
          <w:p w14:paraId="686DF6A0" w14:textId="77777777" w:rsidR="00AA1A4A" w:rsidRDefault="00AA1A4A"/>
        </w:tc>
        <w:tc>
          <w:tcPr>
            <w:tcW w:w="0" w:type="auto"/>
            <w:vMerge w:val="restart"/>
          </w:tcPr>
          <w:p w14:paraId="5D9B43DF" w14:textId="77777777" w:rsidR="00AA1A4A" w:rsidRDefault="00AA1A4A"/>
        </w:tc>
      </w:tr>
      <w:tr w:rsidR="00AA1A4A" w14:paraId="5C0E2895" w14:textId="77777777">
        <w:tc>
          <w:tcPr>
            <w:tcW w:w="0" w:type="dxa"/>
            <w:vMerge/>
          </w:tcPr>
          <w:p w14:paraId="7697FEAC" w14:textId="77777777" w:rsidR="00AA1A4A" w:rsidRDefault="00AA1A4A"/>
        </w:tc>
        <w:tc>
          <w:tcPr>
            <w:tcW w:w="0" w:type="auto"/>
          </w:tcPr>
          <w:p w14:paraId="40120DE3" w14:textId="77777777" w:rsidR="00AA1A4A" w:rsidRDefault="00000000">
            <w:r>
              <w:rPr>
                <w:rFonts w:ascii="Cambria Bold" w:hAnsi="Cambria Bold"/>
                <w:b/>
              </w:rPr>
              <w:t>Documente necesare verificării:</w:t>
            </w:r>
          </w:p>
          <w:p w14:paraId="0FAB8B9E" w14:textId="77777777" w:rsidR="00AA1A4A" w:rsidRDefault="00000000">
            <w:pPr>
              <w:pStyle w:val="ListParagraph"/>
              <w:numPr>
                <w:ilvl w:val="0"/>
                <w:numId w:val="1"/>
              </w:numPr>
            </w:pPr>
            <w:r>
              <w:rPr>
                <w:rFonts w:ascii="Cambria" w:hAnsi="Cambria"/>
              </w:rPr>
              <w:t>Cererea de Finanțare</w:t>
            </w:r>
          </w:p>
          <w:p w14:paraId="4317F12F" w14:textId="77777777" w:rsidR="00AA1A4A" w:rsidRDefault="00000000">
            <w:pPr>
              <w:pStyle w:val="ListParagraph"/>
              <w:numPr>
                <w:ilvl w:val="0"/>
                <w:numId w:val="1"/>
              </w:numPr>
            </w:pPr>
            <w:r>
              <w:rPr>
                <w:rFonts w:ascii="Cambria" w:hAnsi="Cambria"/>
              </w:rPr>
              <w:t>Certificatul de înregistrare (emis de ONRC– Oficiul Național al</w:t>
            </w:r>
          </w:p>
          <w:p w14:paraId="088C682D" w14:textId="77777777" w:rsidR="00AA1A4A" w:rsidRDefault="00000000">
            <w:r>
              <w:rPr>
                <w:rFonts w:ascii="Cambria" w:hAnsi="Cambria"/>
              </w:rPr>
              <w:t xml:space="preserve">Registrului Comerțului) Certificat constatator eliberat de Oficiul Național l Registrului Comerțului(ONRC) valabil la momentul depunerii CF, dar nu mai </w:t>
            </w:r>
            <w:r>
              <w:rPr>
                <w:rFonts w:ascii="Cambria" w:hAnsi="Cambria"/>
              </w:rPr>
              <w:lastRenderedPageBreak/>
              <w:t>vechi de 30 de zile</w:t>
            </w:r>
          </w:p>
          <w:p w14:paraId="0D85407F" w14:textId="77777777" w:rsidR="00AA1A4A" w:rsidRDefault="00000000">
            <w:pPr>
              <w:pStyle w:val="ListParagraph"/>
              <w:numPr>
                <w:ilvl w:val="0"/>
                <w:numId w:val="2"/>
              </w:numPr>
            </w:pPr>
            <w:r>
              <w:rPr>
                <w:rFonts w:ascii="Cambria" w:hAnsi="Cambria"/>
              </w:rPr>
              <w:t>Cartea de identitate a solicitantului</w:t>
            </w:r>
          </w:p>
          <w:p w14:paraId="4C07F9D0" w14:textId="77777777" w:rsidR="00AA1A4A" w:rsidRDefault="00000000">
            <w:pPr>
              <w:pStyle w:val="ListParagraph"/>
              <w:numPr>
                <w:ilvl w:val="0"/>
                <w:numId w:val="2"/>
              </w:numPr>
            </w:pPr>
            <w:r>
              <w:rPr>
                <w:rFonts w:ascii="Cambria" w:hAnsi="Cambria"/>
              </w:rPr>
              <w:t>Declaratia privind încadrarea întreprinderii în categoria</w:t>
            </w:r>
          </w:p>
          <w:p w14:paraId="69078ACF" w14:textId="77777777" w:rsidR="00AA1A4A" w:rsidRDefault="00000000">
            <w:r>
              <w:rPr>
                <w:rFonts w:ascii="Cambria" w:hAnsi="Cambria"/>
              </w:rPr>
              <w:t>microintreprinderi și intreprinderilor (Anexa 11 din Ghidulsolicitantului) și alte documente ce demonstrează statutul juridic alsolicitantului.</w:t>
            </w:r>
            <w:r>
              <w:rPr>
                <w:rFonts w:ascii="Cambria Bold" w:hAnsi="Cambria Bold"/>
                <w:b/>
              </w:rPr>
              <w:t>Metodologia de verificare:</w:t>
            </w:r>
          </w:p>
          <w:p w14:paraId="616516C4" w14:textId="77777777" w:rsidR="00AA1A4A" w:rsidRDefault="00000000">
            <w:pPr>
              <w:pStyle w:val="ListParagraph"/>
              <w:numPr>
                <w:ilvl w:val="0"/>
                <w:numId w:val="3"/>
              </w:numPr>
            </w:pPr>
            <w:r>
              <w:rPr>
                <w:rFonts w:ascii="Cambria" w:hAnsi="Cambria"/>
              </w:rPr>
              <w:t>Se va verifica concordanța informațiilor menționate în secțiunea B din Cererea de finanțare cu cele menționate în documentele de</w:t>
            </w:r>
          </w:p>
          <w:p w14:paraId="7E2748CC" w14:textId="77777777" w:rsidR="00AA1A4A" w:rsidRDefault="00000000">
            <w:r>
              <w:rPr>
                <w:rFonts w:ascii="Cambria" w:hAnsi="Cambria"/>
              </w:rPr>
              <w:t>identificare a solicitantului.</w:t>
            </w:r>
          </w:p>
          <w:p w14:paraId="4420B405" w14:textId="77777777" w:rsidR="00AA1A4A" w:rsidRDefault="00000000">
            <w:pPr>
              <w:pStyle w:val="ListParagraph"/>
              <w:numPr>
                <w:ilvl w:val="0"/>
                <w:numId w:val="4"/>
              </w:numPr>
            </w:pPr>
            <w:r>
              <w:rPr>
                <w:rFonts w:ascii="Cambria" w:hAnsi="Cambria"/>
              </w:rPr>
              <w:t>Se va verifica dacă solicitantul se încadrează în categoria</w:t>
            </w:r>
          </w:p>
          <w:p w14:paraId="35A6EBAC" w14:textId="77777777" w:rsidR="00AA1A4A" w:rsidRDefault="00000000">
            <w:r>
              <w:rPr>
                <w:rFonts w:ascii="Cambria" w:hAnsi="Cambria"/>
              </w:rPr>
              <w:t>beneficiarilor eligibili pentru această intervenție de finanțare:- Persoană fizică autorizată (OUG nr. 44/2008);- Intreprindere individuală (OUG nr. 44/ 2008);- Intreprindere familială (OUG NR. 44/2008);- Societate comercială (înfiinţată în baza Legii nr. 31/1990, cumodificările și completările ulterioare)- Societăți agricole şi alte forme de asociere în agriculturăCapitalul social sa fie 100% privat.</w:t>
            </w:r>
          </w:p>
          <w:p w14:paraId="5FAC06BD" w14:textId="77777777" w:rsidR="00AA1A4A" w:rsidRDefault="00000000">
            <w:pPr>
              <w:pStyle w:val="ListParagraph"/>
              <w:numPr>
                <w:ilvl w:val="0"/>
                <w:numId w:val="5"/>
              </w:numPr>
            </w:pPr>
            <w:r>
              <w:rPr>
                <w:rFonts w:ascii="Cambria" w:hAnsi="Cambria"/>
              </w:rPr>
              <w:t>Se verifică dacă în Certificatul constatator emis de Oficiul</w:t>
            </w:r>
          </w:p>
          <w:p w14:paraId="658B7805" w14:textId="77777777" w:rsidR="00AA1A4A" w:rsidRDefault="00000000">
            <w:r>
              <w:rPr>
                <w:rFonts w:ascii="Cambria" w:hAnsi="Cambria"/>
              </w:rPr>
              <w:t>Registrului Comerţului este precizat codul CAEN conform activităţiipentru care se solicită finanţare și corespunde cu Anexa 13 - Listacodurilor CAEN aferente activităților neagricole eligibile la nivelul GAL Ținutul Bucovinei.</w:t>
            </w:r>
          </w:p>
        </w:tc>
        <w:tc>
          <w:tcPr>
            <w:tcW w:w="0" w:type="dxa"/>
            <w:vMerge/>
          </w:tcPr>
          <w:p w14:paraId="32883F38" w14:textId="77777777" w:rsidR="00AA1A4A" w:rsidRDefault="00AA1A4A"/>
        </w:tc>
        <w:tc>
          <w:tcPr>
            <w:tcW w:w="0" w:type="dxa"/>
            <w:vMerge/>
          </w:tcPr>
          <w:p w14:paraId="2FEE144C" w14:textId="77777777" w:rsidR="00AA1A4A" w:rsidRDefault="00AA1A4A"/>
        </w:tc>
        <w:tc>
          <w:tcPr>
            <w:tcW w:w="0" w:type="dxa"/>
            <w:vMerge/>
          </w:tcPr>
          <w:p w14:paraId="5B8D6FFD" w14:textId="77777777" w:rsidR="00AA1A4A" w:rsidRDefault="00AA1A4A"/>
        </w:tc>
      </w:tr>
      <w:tr w:rsidR="00AA1A4A" w14:paraId="7A25E1F4" w14:textId="77777777">
        <w:trPr>
          <w:trHeight w:val="540"/>
        </w:trPr>
        <w:tc>
          <w:tcPr>
            <w:tcW w:w="0" w:type="auto"/>
            <w:vMerge w:val="restart"/>
            <w:vAlign w:val="center"/>
          </w:tcPr>
          <w:p w14:paraId="2637B6A5" w14:textId="77777777" w:rsidR="00AA1A4A" w:rsidRDefault="00000000">
            <w:r>
              <w:rPr>
                <w:rFonts w:ascii="Cambria Bold" w:hAnsi="Cambria Bold"/>
                <w:b/>
                <w:color w:val="1B4167"/>
              </w:rPr>
              <w:t>EG 2</w:t>
            </w:r>
          </w:p>
        </w:tc>
        <w:tc>
          <w:tcPr>
            <w:tcW w:w="0" w:type="auto"/>
            <w:vAlign w:val="center"/>
          </w:tcPr>
          <w:p w14:paraId="42669B9A" w14:textId="77777777" w:rsidR="00AA1A4A" w:rsidRDefault="00000000">
            <w:r>
              <w:rPr>
                <w:rFonts w:ascii="Cambria Bold" w:hAnsi="Cambria Bold"/>
                <w:b/>
                <w:color w:val="1B4167"/>
              </w:rPr>
              <w:t>Investiţia trebuie să se încadreze în unul din tipurile de sprijin prevăzute prin măsură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54845B45" w14:textId="77777777">
              <w:trPr>
                <w:trHeight w:val="420"/>
                <w:jc w:val="center"/>
              </w:trPr>
              <w:tc>
                <w:tcPr>
                  <w:tcW w:w="0" w:type="auto"/>
                  <w:shd w:val="clear" w:color="auto" w:fill="DDDDDD"/>
                  <w:vAlign w:val="center"/>
                </w:tcPr>
                <w:p w14:paraId="756C3D9B" w14:textId="77777777" w:rsidR="00AA1A4A" w:rsidRDefault="00000000">
                  <w:pPr>
                    <w:keepNext/>
                    <w:jc w:val="center"/>
                  </w:pPr>
                  <w:r>
                    <w:rPr>
                      <w:rFonts w:ascii="Cambria" w:hAnsi="Cambria"/>
                    </w:rPr>
                    <w:t> </w:t>
                  </w:r>
                </w:p>
              </w:tc>
            </w:tr>
          </w:tbl>
          <w:p w14:paraId="74AE388F"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16F678BF" w14:textId="77777777">
              <w:trPr>
                <w:trHeight w:val="420"/>
                <w:jc w:val="center"/>
              </w:trPr>
              <w:tc>
                <w:tcPr>
                  <w:tcW w:w="0" w:type="auto"/>
                  <w:shd w:val="clear" w:color="auto" w:fill="DDDDDD"/>
                  <w:vAlign w:val="center"/>
                </w:tcPr>
                <w:p w14:paraId="5ABCC5A0" w14:textId="77777777" w:rsidR="00AA1A4A" w:rsidRDefault="00000000">
                  <w:pPr>
                    <w:keepNext/>
                    <w:jc w:val="center"/>
                  </w:pPr>
                  <w:r>
                    <w:rPr>
                      <w:rFonts w:ascii="Cambria" w:hAnsi="Cambria"/>
                    </w:rPr>
                    <w:t> </w:t>
                  </w:r>
                </w:p>
              </w:tc>
            </w:tr>
          </w:tbl>
          <w:p w14:paraId="08830744" w14:textId="77777777" w:rsidR="00AA1A4A" w:rsidRDefault="00AA1A4A"/>
        </w:tc>
        <w:tc>
          <w:tcPr>
            <w:tcW w:w="0" w:type="auto"/>
            <w:vMerge w:val="restart"/>
          </w:tcPr>
          <w:p w14:paraId="25BA60F2" w14:textId="77777777" w:rsidR="00AA1A4A" w:rsidRDefault="00AA1A4A"/>
        </w:tc>
      </w:tr>
      <w:tr w:rsidR="00AA1A4A" w14:paraId="0109BB1A" w14:textId="77777777">
        <w:tc>
          <w:tcPr>
            <w:tcW w:w="0" w:type="dxa"/>
            <w:vMerge/>
          </w:tcPr>
          <w:p w14:paraId="1A5A36C5" w14:textId="77777777" w:rsidR="00AA1A4A" w:rsidRDefault="00AA1A4A"/>
        </w:tc>
        <w:tc>
          <w:tcPr>
            <w:tcW w:w="0" w:type="auto"/>
          </w:tcPr>
          <w:p w14:paraId="11F3D10D" w14:textId="77777777" w:rsidR="00AA1A4A" w:rsidRDefault="00000000">
            <w:r>
              <w:rPr>
                <w:rFonts w:ascii="Cambria Bold" w:hAnsi="Cambria Bold"/>
                <w:b/>
              </w:rPr>
              <w:t>Documente necesare verificării:</w:t>
            </w:r>
          </w:p>
          <w:p w14:paraId="51A79D03" w14:textId="77777777" w:rsidR="00AA1A4A" w:rsidRDefault="00000000">
            <w:pPr>
              <w:pStyle w:val="ListParagraph"/>
              <w:numPr>
                <w:ilvl w:val="0"/>
                <w:numId w:val="1"/>
              </w:numPr>
            </w:pPr>
            <w:r>
              <w:rPr>
                <w:rFonts w:ascii="Cambria" w:hAnsi="Cambria"/>
              </w:rPr>
              <w:t>Cererea de finanțare</w:t>
            </w:r>
          </w:p>
          <w:p w14:paraId="263F6C42" w14:textId="77777777" w:rsidR="00AA1A4A" w:rsidRDefault="00000000">
            <w:pPr>
              <w:pStyle w:val="ListParagraph"/>
              <w:numPr>
                <w:ilvl w:val="0"/>
                <w:numId w:val="1"/>
              </w:numPr>
            </w:pPr>
            <w:r>
              <w:rPr>
                <w:rFonts w:ascii="Cambria" w:hAnsi="Cambria"/>
              </w:rPr>
              <w:t>Studiu de fezabilitate/ Memoriu Justificativ/ DALI/Secțiunea A6</w:t>
            </w:r>
          </w:p>
          <w:p w14:paraId="6A28F697" w14:textId="77777777" w:rsidR="00AA1A4A" w:rsidRDefault="00000000">
            <w:pPr>
              <w:pStyle w:val="ListParagraph"/>
              <w:numPr>
                <w:ilvl w:val="0"/>
                <w:numId w:val="1"/>
              </w:numPr>
            </w:pPr>
            <w:r>
              <w:rPr>
                <w:rFonts w:ascii="Cambria" w:hAnsi="Cambria"/>
              </w:rPr>
              <w:t xml:space="preserve">Certificat constatator eliberat </w:t>
            </w:r>
            <w:r>
              <w:rPr>
                <w:rFonts w:ascii="Cambria" w:hAnsi="Cambria"/>
              </w:rPr>
              <w:lastRenderedPageBreak/>
              <w:t>de Oficiul Național al Registrului</w:t>
            </w:r>
          </w:p>
          <w:p w14:paraId="4088FE29" w14:textId="77777777" w:rsidR="00AA1A4A" w:rsidRDefault="00000000">
            <w:r>
              <w:rPr>
                <w:rFonts w:ascii="Cambria" w:hAnsi="Cambria"/>
              </w:rPr>
              <w:t>Comerțului(ONRC) valabil la momentul depunerii CF, dar nu mai vechi de 30 de zile</w:t>
            </w:r>
          </w:p>
          <w:p w14:paraId="628B35AC" w14:textId="77777777" w:rsidR="00AA1A4A" w:rsidRDefault="00000000">
            <w:pPr>
              <w:pStyle w:val="ListParagraph"/>
              <w:numPr>
                <w:ilvl w:val="0"/>
                <w:numId w:val="6"/>
              </w:numPr>
            </w:pPr>
            <w:r>
              <w:rPr>
                <w:rFonts w:ascii="Cambria" w:hAnsi="Cambria"/>
              </w:rPr>
              <w:t>Documente pentru terenurile și/sau clădirile aferente realizării</w:t>
            </w:r>
          </w:p>
          <w:p w14:paraId="1196EBF7" w14:textId="77777777" w:rsidR="00AA1A4A" w:rsidRDefault="00000000">
            <w:r>
              <w:rPr>
                <w:rFonts w:ascii="Cambria" w:hAnsi="Cambria"/>
              </w:rPr>
              <w:t>investiției, Extras de carte funciara pentru informare care sa cuprindăplanul parcelar cu localizare certă (după caz).</w:t>
            </w:r>
          </w:p>
          <w:p w14:paraId="65E72C75" w14:textId="77777777" w:rsidR="00AA1A4A" w:rsidRDefault="00000000">
            <w:pPr>
              <w:pStyle w:val="ListParagraph"/>
              <w:numPr>
                <w:ilvl w:val="0"/>
                <w:numId w:val="7"/>
              </w:numPr>
            </w:pPr>
            <w:r>
              <w:rPr>
                <w:rFonts w:ascii="Cambria" w:hAnsi="Cambria"/>
              </w:rPr>
              <w:t>Certificat de urbanism sau Autorizația de construire (dacă solicitantul a obținut autorizația de construire).</w:t>
            </w:r>
          </w:p>
          <w:p w14:paraId="70A17A83" w14:textId="77777777" w:rsidR="00AA1A4A" w:rsidRDefault="00000000">
            <w:pPr>
              <w:pStyle w:val="ListParagraph"/>
              <w:numPr>
                <w:ilvl w:val="0"/>
                <w:numId w:val="7"/>
              </w:numPr>
            </w:pPr>
            <w:r>
              <w:rPr>
                <w:rFonts w:ascii="Cambria" w:hAnsi="Cambria"/>
              </w:rPr>
              <w:t>Anexa 13- Lista codurilor CAEN aferente activităților neagricol eligibile la nivelul GAL Ținutul Bucovinei.</w:t>
            </w:r>
          </w:p>
          <w:p w14:paraId="7DE5F703" w14:textId="77777777" w:rsidR="00AA1A4A" w:rsidRDefault="00000000">
            <w:r>
              <w:rPr>
                <w:rFonts w:ascii="Cambria" w:hAnsi="Cambria"/>
              </w:rPr>
              <w:t>Metodologia de verificare:</w:t>
            </w:r>
          </w:p>
          <w:p w14:paraId="7A421F01" w14:textId="77777777" w:rsidR="00AA1A4A" w:rsidRDefault="00000000">
            <w:pPr>
              <w:pStyle w:val="ListParagraph"/>
              <w:numPr>
                <w:ilvl w:val="0"/>
                <w:numId w:val="8"/>
              </w:numPr>
            </w:pPr>
            <w:r>
              <w:rPr>
                <w:rFonts w:ascii="Cambria" w:hAnsi="Cambria"/>
              </w:rPr>
              <w:t>Se verifică în CF/SF/DALI/MJ dacă acțiunea propusă prin proiect se încadrează în una/mai multe dintre activitățile finanțate în cadrul</w:t>
            </w:r>
          </w:p>
          <w:p w14:paraId="55AC5F60" w14:textId="77777777" w:rsidR="00AA1A4A" w:rsidRDefault="00000000">
            <w:r>
              <w:rPr>
                <w:rFonts w:ascii="Cambria" w:hAnsi="Cambria"/>
              </w:rPr>
              <w:t xml:space="preserve">intervenției FEADR Nr .3  Investiții în activitățile de mediu privind energia verde/regenerabilă: &gt;  Modernizare/ anvelopare și dotare cladiri/hale cu linii producție, utilaje, echipamente, mobilier, inclusiv echipamente IT, specifice codului caen al activității, pentru:a) fabricarea de peleți/bricheti în vederea comercializării acestora;b) producerea și utilizarea energiei electrice din surse regenerabile pentru desfășurare a propriei activități inclusiv stocare;c) reciclarea produselor din plastic, a cauciucurilor de masini si a altor produse similare;d) activitati de colectare, sortare și ambalare a produselor reciclabile;e) costurile de consultanță şi proiectare specifice documentatiilor pentru care se solicită finantareSe va verifica concordanța codului/codurilor CAEN propuse prinproiect atât în Cererea de finanțare cât și în </w:t>
            </w:r>
            <w:r>
              <w:rPr>
                <w:rFonts w:ascii="Cambria" w:hAnsi="Cambria"/>
              </w:rPr>
              <w:lastRenderedPageBreak/>
              <w:t>SF/MJ/DALI/Secțiunea A6 (după caz).Se va verifica dacă codul/codurile propuse prin proiect este aferentăunui cod/coduri CAEN care se încadrează în Lista codurilor CAENaferente activităților neagricole eligibile la nivelul GAL Ținutul Bucovinei.În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sub-clasă.Se va verifica documentele pentru terenurile și/sau clădirile aferente realizării investiției, Extras de carte funciara pentru informare care să cuprindă planul parcelar cu localizare certă (după caz) și mențiunile din Certificat de urbanism sau Autorizația de construire (dacă solicitantul a obținut autorizația de construire) dacă corespund cu acțiunile propuse prin proiect.</w:t>
            </w:r>
          </w:p>
        </w:tc>
        <w:tc>
          <w:tcPr>
            <w:tcW w:w="0" w:type="dxa"/>
            <w:vMerge/>
          </w:tcPr>
          <w:p w14:paraId="50D3C303" w14:textId="77777777" w:rsidR="00AA1A4A" w:rsidRDefault="00AA1A4A"/>
        </w:tc>
        <w:tc>
          <w:tcPr>
            <w:tcW w:w="0" w:type="dxa"/>
            <w:vMerge/>
          </w:tcPr>
          <w:p w14:paraId="66ED1B76" w14:textId="77777777" w:rsidR="00AA1A4A" w:rsidRDefault="00AA1A4A"/>
        </w:tc>
        <w:tc>
          <w:tcPr>
            <w:tcW w:w="0" w:type="dxa"/>
            <w:vMerge/>
          </w:tcPr>
          <w:p w14:paraId="314361BF" w14:textId="77777777" w:rsidR="00AA1A4A" w:rsidRDefault="00AA1A4A"/>
        </w:tc>
      </w:tr>
      <w:tr w:rsidR="00AA1A4A" w14:paraId="457FB62F" w14:textId="77777777">
        <w:trPr>
          <w:trHeight w:val="540"/>
        </w:trPr>
        <w:tc>
          <w:tcPr>
            <w:tcW w:w="0" w:type="auto"/>
            <w:vMerge w:val="restart"/>
            <w:vAlign w:val="center"/>
          </w:tcPr>
          <w:p w14:paraId="6D5B7855" w14:textId="77777777" w:rsidR="00AA1A4A" w:rsidRDefault="00000000">
            <w:r>
              <w:rPr>
                <w:rFonts w:ascii="Cambria Bold" w:hAnsi="Cambria Bold"/>
                <w:b/>
                <w:color w:val="1B4167"/>
              </w:rPr>
              <w:lastRenderedPageBreak/>
              <w:t>EG 3</w:t>
            </w:r>
          </w:p>
        </w:tc>
        <w:tc>
          <w:tcPr>
            <w:tcW w:w="0" w:type="auto"/>
            <w:vAlign w:val="center"/>
          </w:tcPr>
          <w:p w14:paraId="6924554E" w14:textId="77777777" w:rsidR="00AA1A4A" w:rsidRDefault="00000000">
            <w:r>
              <w:rPr>
                <w:rFonts w:ascii="Cambria Bold" w:hAnsi="Cambria Bold"/>
                <w:b/>
                <w:color w:val="1B4167"/>
              </w:rPr>
              <w:t>Investiţia trebuie să se realizeze în teritoriu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6664C51E" w14:textId="77777777">
              <w:trPr>
                <w:trHeight w:val="420"/>
                <w:jc w:val="center"/>
              </w:trPr>
              <w:tc>
                <w:tcPr>
                  <w:tcW w:w="0" w:type="auto"/>
                  <w:shd w:val="clear" w:color="auto" w:fill="DDDDDD"/>
                  <w:vAlign w:val="center"/>
                </w:tcPr>
                <w:p w14:paraId="31E98374" w14:textId="77777777" w:rsidR="00AA1A4A" w:rsidRDefault="00000000">
                  <w:pPr>
                    <w:keepNext/>
                    <w:jc w:val="center"/>
                  </w:pPr>
                  <w:r>
                    <w:rPr>
                      <w:rFonts w:ascii="Cambria" w:hAnsi="Cambria"/>
                    </w:rPr>
                    <w:t> </w:t>
                  </w:r>
                </w:p>
              </w:tc>
            </w:tr>
          </w:tbl>
          <w:p w14:paraId="42EAF0C8"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61B47CFD" w14:textId="77777777">
              <w:trPr>
                <w:trHeight w:val="420"/>
                <w:jc w:val="center"/>
              </w:trPr>
              <w:tc>
                <w:tcPr>
                  <w:tcW w:w="0" w:type="auto"/>
                  <w:shd w:val="clear" w:color="auto" w:fill="DDDDDD"/>
                  <w:vAlign w:val="center"/>
                </w:tcPr>
                <w:p w14:paraId="4A23FD2D" w14:textId="77777777" w:rsidR="00AA1A4A" w:rsidRDefault="00000000">
                  <w:pPr>
                    <w:keepNext/>
                    <w:jc w:val="center"/>
                  </w:pPr>
                  <w:r>
                    <w:rPr>
                      <w:rFonts w:ascii="Cambria" w:hAnsi="Cambria"/>
                    </w:rPr>
                    <w:t> </w:t>
                  </w:r>
                </w:p>
              </w:tc>
            </w:tr>
          </w:tbl>
          <w:p w14:paraId="642BE75A" w14:textId="77777777" w:rsidR="00AA1A4A" w:rsidRDefault="00AA1A4A"/>
        </w:tc>
        <w:tc>
          <w:tcPr>
            <w:tcW w:w="0" w:type="auto"/>
            <w:vMerge w:val="restart"/>
          </w:tcPr>
          <w:p w14:paraId="035741B0" w14:textId="77777777" w:rsidR="00AA1A4A" w:rsidRDefault="00AA1A4A"/>
        </w:tc>
      </w:tr>
      <w:tr w:rsidR="00AA1A4A" w14:paraId="6C651DF1" w14:textId="77777777">
        <w:tc>
          <w:tcPr>
            <w:tcW w:w="0" w:type="dxa"/>
            <w:vMerge/>
          </w:tcPr>
          <w:p w14:paraId="4F7CFA39" w14:textId="77777777" w:rsidR="00AA1A4A" w:rsidRDefault="00AA1A4A"/>
        </w:tc>
        <w:tc>
          <w:tcPr>
            <w:tcW w:w="0" w:type="auto"/>
          </w:tcPr>
          <w:p w14:paraId="08982BAF" w14:textId="77777777" w:rsidR="00AA1A4A" w:rsidRDefault="00000000">
            <w:r>
              <w:rPr>
                <w:rFonts w:ascii="Cambria Bold" w:hAnsi="Cambria Bold"/>
                <w:b/>
              </w:rPr>
              <w:t>Documente necesare verificării:</w:t>
            </w:r>
          </w:p>
          <w:p w14:paraId="50D09D48" w14:textId="77777777" w:rsidR="00AA1A4A" w:rsidRDefault="00000000">
            <w:pPr>
              <w:pStyle w:val="ListParagraph"/>
              <w:numPr>
                <w:ilvl w:val="0"/>
                <w:numId w:val="1"/>
              </w:numPr>
            </w:pPr>
            <w:r>
              <w:rPr>
                <w:rFonts w:ascii="Cambria" w:hAnsi="Cambria"/>
              </w:rPr>
              <w:t>Cererea de finanțare</w:t>
            </w:r>
          </w:p>
          <w:p w14:paraId="6E2EC2A6" w14:textId="77777777" w:rsidR="00AA1A4A" w:rsidRDefault="00000000">
            <w:pPr>
              <w:pStyle w:val="ListParagraph"/>
              <w:numPr>
                <w:ilvl w:val="0"/>
                <w:numId w:val="1"/>
              </w:numPr>
            </w:pPr>
            <w:r>
              <w:rPr>
                <w:rFonts w:ascii="Cambria" w:hAnsi="Cambria"/>
              </w:rPr>
              <w:t>Studiu de fezabilitate/ Memoriu Justificativ/ DALI/Secțiunea A6 din Cererea de Finanțare (după caz)</w:t>
            </w:r>
          </w:p>
          <w:p w14:paraId="12EE3EF0" w14:textId="77777777" w:rsidR="00AA1A4A" w:rsidRDefault="00000000">
            <w:pPr>
              <w:pStyle w:val="ListParagraph"/>
              <w:numPr>
                <w:ilvl w:val="0"/>
                <w:numId w:val="9"/>
              </w:numPr>
            </w:pPr>
            <w:r>
              <w:rPr>
                <w:rFonts w:ascii="Cambria" w:hAnsi="Cambria"/>
              </w:rPr>
              <w:t>Certificatul constatator eliberat de Oficiul Național al Registrului</w:t>
            </w:r>
          </w:p>
          <w:p w14:paraId="58F12E90" w14:textId="77777777" w:rsidR="00AA1A4A" w:rsidRDefault="00000000">
            <w:r>
              <w:rPr>
                <w:rFonts w:ascii="Cambria" w:hAnsi="Cambria"/>
              </w:rPr>
              <w:t>Comerțului(ONRC) valabil la momentul depunerii CF, dar nu mai vechi de 30 de zile </w:t>
            </w:r>
          </w:p>
          <w:p w14:paraId="37943F0D" w14:textId="77777777" w:rsidR="00AA1A4A" w:rsidRDefault="00000000">
            <w:pPr>
              <w:pStyle w:val="ListParagraph"/>
              <w:numPr>
                <w:ilvl w:val="0"/>
                <w:numId w:val="10"/>
              </w:numPr>
            </w:pPr>
            <w:r>
              <w:rPr>
                <w:rFonts w:ascii="Cambria" w:hAnsi="Cambria"/>
              </w:rPr>
              <w:t>Certificat de urbanism sau Autorizația de construire, după caz eliberat/ă pentru investiția prevăzută în proiect, în locația menționată în SF/ DALI/MJ.</w:t>
            </w:r>
          </w:p>
          <w:p w14:paraId="4D43AF69" w14:textId="77777777" w:rsidR="00AA1A4A" w:rsidRDefault="00000000">
            <w:r>
              <w:rPr>
                <w:rFonts w:ascii="Cambria Bold" w:hAnsi="Cambria Bold"/>
                <w:b/>
              </w:rPr>
              <w:t>Metodologia de verificare:</w:t>
            </w:r>
          </w:p>
          <w:p w14:paraId="38AD393E" w14:textId="77777777" w:rsidR="00AA1A4A" w:rsidRDefault="00000000">
            <w:pPr>
              <w:pStyle w:val="ListParagraph"/>
              <w:numPr>
                <w:ilvl w:val="0"/>
                <w:numId w:val="11"/>
              </w:numPr>
            </w:pPr>
            <w:r>
              <w:rPr>
                <w:rFonts w:ascii="Cambria" w:hAnsi="Cambria"/>
              </w:rPr>
              <w:t xml:space="preserve">Se verifică secțiunea A8 - </w:t>
            </w:r>
            <w:r>
              <w:rPr>
                <w:rFonts w:ascii="Cambria" w:hAnsi="Cambria"/>
              </w:rPr>
              <w:lastRenderedPageBreak/>
              <w:t>Amplasarea proietului din cererea de</w:t>
            </w:r>
          </w:p>
          <w:p w14:paraId="6879E127" w14:textId="77777777" w:rsidR="00AA1A4A" w:rsidRDefault="00000000">
            <w:r>
              <w:rPr>
                <w:rFonts w:ascii="Cambria" w:hAnsi="Cambria"/>
              </w:rPr>
              <w:t>finanțare cât și informațiile din Studiu de fezabilitate/Memoriu Justificativ/ DALI/Secțiunea A6 din Cererea de Finanțare (după caz) și documentele aferente clădirii/terenurilor unde se realizează investitia să fie în teritoriul GAL Ținutul Bucovinei.</w:t>
            </w:r>
          </w:p>
          <w:p w14:paraId="26BF8902" w14:textId="77777777" w:rsidR="00AA1A4A" w:rsidRDefault="00000000">
            <w:pPr>
              <w:pStyle w:val="ListParagraph"/>
              <w:numPr>
                <w:ilvl w:val="0"/>
                <w:numId w:val="12"/>
              </w:numPr>
            </w:pPr>
            <w:r>
              <w:rPr>
                <w:rFonts w:ascii="Cambria" w:hAnsi="Cambria"/>
              </w:rPr>
              <w:t>Expertul verifică dacă solicitantul a anexat cererii de finanțare</w:t>
            </w:r>
          </w:p>
          <w:p w14:paraId="1CF7E486" w14:textId="77777777" w:rsidR="00AA1A4A" w:rsidRDefault="00000000">
            <w:r>
              <w:rPr>
                <w:rFonts w:ascii="Cambria" w:hAnsi="Cambria"/>
              </w:rPr>
              <w:t>înscrisuri valabile pentru o perioada de cel puțin 10 ani începând cu anul depunerii cererii de finanţare, corespunzătoare asigurăriisustenabilității/monitorizării investiției.</w:t>
            </w:r>
          </w:p>
          <w:p w14:paraId="6D06B780" w14:textId="77777777" w:rsidR="00AA1A4A" w:rsidRDefault="00000000">
            <w:pPr>
              <w:pStyle w:val="ListParagraph"/>
              <w:numPr>
                <w:ilvl w:val="0"/>
                <w:numId w:val="13"/>
              </w:numPr>
            </w:pPr>
            <w:r>
              <w:rPr>
                <w:rFonts w:ascii="Cambria" w:hAnsi="Cambria"/>
              </w:rPr>
              <w:t>Solicitantul va atașa Extras de Carte Funciară aferent imobilului</w:t>
            </w:r>
          </w:p>
          <w:p w14:paraId="35BAAD00" w14:textId="77777777" w:rsidR="00AA1A4A" w:rsidRDefault="00000000">
            <w:r>
              <w:rPr>
                <w:rFonts w:ascii="Cambria" w:hAnsi="Cambria"/>
              </w:rPr>
              <w:t>(teren/clădire) în situația în care documentele NU sunt încheiate înformă autentică de către un notar public sau NU sunt emise de oautoritate publică sau NU sunt dobândite printr-o hotărâre judecătorească.</w:t>
            </w:r>
          </w:p>
          <w:p w14:paraId="558BAA72" w14:textId="77777777" w:rsidR="00AA1A4A" w:rsidRDefault="00000000">
            <w:pPr>
              <w:pStyle w:val="ListParagraph"/>
              <w:numPr>
                <w:ilvl w:val="0"/>
                <w:numId w:val="14"/>
              </w:numPr>
            </w:pPr>
            <w:r>
              <w:rPr>
                <w:rFonts w:ascii="Cambria" w:hAnsi="Cambria"/>
              </w:rPr>
              <w:t>În cazul solicitanților Persoane Fizice Autorizate, Întreprinderi</w:t>
            </w:r>
          </w:p>
          <w:p w14:paraId="6A16C242" w14:textId="77777777" w:rsidR="00AA1A4A" w:rsidRDefault="00000000">
            <w:r>
              <w:rPr>
                <w:rFonts w:ascii="Cambria" w:hAnsi="Cambria"/>
              </w:rPr>
              <w:t>Individuale sau Întreprinderi Familiale, care dețin în proprietateterenul aferent investiției, în calitate de persoane fizice împreună cusoţul/soţia, este necesar să prezinte la depunerea Cererii de Finanțare, documentul prin care a fost dobândit terenul de persoana fizică, cât și declaraţia soţului/soţiei prin care îşi dă acordul referitor la realizarea și implementarea proiectului de către PFA, II sau IF, pe toată perioada de valabilitate a contractului cu AFIR. Ambele documente vor fi încheiate la notariat în formă autentică. Aceste documente vor fi adăugate la Cererea de Finanțare în câmpul ‘’Alte documente”.</w:t>
            </w:r>
          </w:p>
          <w:p w14:paraId="06275EEF" w14:textId="77777777" w:rsidR="00AA1A4A" w:rsidRDefault="00000000">
            <w:pPr>
              <w:pStyle w:val="ListParagraph"/>
              <w:numPr>
                <w:ilvl w:val="0"/>
                <w:numId w:val="15"/>
              </w:numPr>
            </w:pPr>
            <w:r>
              <w:rPr>
                <w:rFonts w:ascii="Cambria" w:hAnsi="Cambria"/>
              </w:rPr>
              <w:t xml:space="preserve">Se va verifica Certificat de </w:t>
            </w:r>
            <w:r>
              <w:rPr>
                <w:rFonts w:ascii="Cambria" w:hAnsi="Cambria"/>
              </w:rPr>
              <w:lastRenderedPageBreak/>
              <w:t>urbanism/Autorizatie de construire, după caz - trebuie sa fie eliberat pentru investiţia prevăzută în proiect, în locaţia menţionată în SF/DALI/MJ, pe amplasamentul prevăzut în document.</w:t>
            </w:r>
          </w:p>
        </w:tc>
        <w:tc>
          <w:tcPr>
            <w:tcW w:w="0" w:type="dxa"/>
            <w:vMerge/>
          </w:tcPr>
          <w:p w14:paraId="2F719B17" w14:textId="77777777" w:rsidR="00AA1A4A" w:rsidRDefault="00AA1A4A"/>
        </w:tc>
        <w:tc>
          <w:tcPr>
            <w:tcW w:w="0" w:type="dxa"/>
            <w:vMerge/>
          </w:tcPr>
          <w:p w14:paraId="345797E6" w14:textId="77777777" w:rsidR="00AA1A4A" w:rsidRDefault="00AA1A4A"/>
        </w:tc>
        <w:tc>
          <w:tcPr>
            <w:tcW w:w="0" w:type="dxa"/>
            <w:vMerge/>
          </w:tcPr>
          <w:p w14:paraId="1F6B2487" w14:textId="77777777" w:rsidR="00AA1A4A" w:rsidRDefault="00AA1A4A"/>
        </w:tc>
      </w:tr>
      <w:tr w:rsidR="00AA1A4A" w14:paraId="1BE67FA3" w14:textId="77777777">
        <w:trPr>
          <w:trHeight w:val="540"/>
        </w:trPr>
        <w:tc>
          <w:tcPr>
            <w:tcW w:w="0" w:type="auto"/>
            <w:vMerge w:val="restart"/>
            <w:vAlign w:val="center"/>
          </w:tcPr>
          <w:p w14:paraId="7E3A8AA7" w14:textId="77777777" w:rsidR="00AA1A4A" w:rsidRDefault="00000000">
            <w:r>
              <w:rPr>
                <w:rFonts w:ascii="Cambria Bold" w:hAnsi="Cambria Bold"/>
                <w:b/>
                <w:color w:val="1B4167"/>
              </w:rPr>
              <w:lastRenderedPageBreak/>
              <w:t>EG 4</w:t>
            </w:r>
          </w:p>
        </w:tc>
        <w:tc>
          <w:tcPr>
            <w:tcW w:w="0" w:type="auto"/>
            <w:vAlign w:val="center"/>
          </w:tcPr>
          <w:p w14:paraId="26E61C49" w14:textId="77777777" w:rsidR="00AA1A4A" w:rsidRDefault="00000000">
            <w:r>
              <w:rPr>
                <w:rFonts w:ascii="Cambria Bold" w:hAnsi="Cambria Bold"/>
                <w:b/>
                <w:color w:val="1B4167"/>
              </w:rPr>
              <w:t>Solicitantul trebuie să prezinte SF/DALI/MJ/PT/CF, în funcție de tipologia proiectului, conform prevederilor legale;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47E5A934" w14:textId="77777777">
              <w:trPr>
                <w:trHeight w:val="420"/>
                <w:jc w:val="center"/>
              </w:trPr>
              <w:tc>
                <w:tcPr>
                  <w:tcW w:w="0" w:type="auto"/>
                  <w:shd w:val="clear" w:color="auto" w:fill="DDDDDD"/>
                  <w:vAlign w:val="center"/>
                </w:tcPr>
                <w:p w14:paraId="64D7DA7C" w14:textId="77777777" w:rsidR="00AA1A4A" w:rsidRDefault="00000000">
                  <w:pPr>
                    <w:keepNext/>
                    <w:jc w:val="center"/>
                  </w:pPr>
                  <w:r>
                    <w:rPr>
                      <w:rFonts w:ascii="Cambria" w:hAnsi="Cambria"/>
                    </w:rPr>
                    <w:t> </w:t>
                  </w:r>
                </w:p>
              </w:tc>
            </w:tr>
          </w:tbl>
          <w:p w14:paraId="509907C8"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508A7E8A" w14:textId="77777777">
              <w:trPr>
                <w:trHeight w:val="420"/>
                <w:jc w:val="center"/>
              </w:trPr>
              <w:tc>
                <w:tcPr>
                  <w:tcW w:w="0" w:type="auto"/>
                  <w:shd w:val="clear" w:color="auto" w:fill="DDDDDD"/>
                  <w:vAlign w:val="center"/>
                </w:tcPr>
                <w:p w14:paraId="19CC5FF8" w14:textId="77777777" w:rsidR="00AA1A4A" w:rsidRDefault="00000000">
                  <w:pPr>
                    <w:keepNext/>
                    <w:jc w:val="center"/>
                  </w:pPr>
                  <w:r>
                    <w:rPr>
                      <w:rFonts w:ascii="Cambria" w:hAnsi="Cambria"/>
                    </w:rPr>
                    <w:t> </w:t>
                  </w:r>
                </w:p>
              </w:tc>
            </w:tr>
          </w:tbl>
          <w:p w14:paraId="6C255EFA" w14:textId="77777777" w:rsidR="00AA1A4A" w:rsidRDefault="00AA1A4A"/>
        </w:tc>
        <w:tc>
          <w:tcPr>
            <w:tcW w:w="0" w:type="auto"/>
            <w:vMerge w:val="restart"/>
          </w:tcPr>
          <w:p w14:paraId="70B99DC5" w14:textId="77777777" w:rsidR="00AA1A4A" w:rsidRDefault="00AA1A4A"/>
        </w:tc>
      </w:tr>
      <w:tr w:rsidR="00AA1A4A" w14:paraId="129B90C9" w14:textId="77777777">
        <w:tc>
          <w:tcPr>
            <w:tcW w:w="0" w:type="dxa"/>
            <w:vMerge/>
          </w:tcPr>
          <w:p w14:paraId="74BB476F" w14:textId="77777777" w:rsidR="00AA1A4A" w:rsidRDefault="00AA1A4A"/>
        </w:tc>
        <w:tc>
          <w:tcPr>
            <w:tcW w:w="0" w:type="auto"/>
          </w:tcPr>
          <w:p w14:paraId="4FB06881" w14:textId="77777777" w:rsidR="00AA1A4A" w:rsidRDefault="00000000">
            <w:pPr>
              <w:spacing w:line="360" w:lineRule="auto"/>
              <w:ind w:firstLine="493"/>
            </w:pPr>
            <w:r>
              <w:rPr>
                <w:rFonts w:ascii="Cambria Bold" w:hAnsi="Cambria Bold"/>
                <w:b/>
              </w:rPr>
              <w:t>Documente necesare verificării:</w:t>
            </w:r>
          </w:p>
          <w:p w14:paraId="3DA60E61" w14:textId="77777777" w:rsidR="00AA1A4A" w:rsidRDefault="00000000">
            <w:pPr>
              <w:pStyle w:val="ListParagraph"/>
              <w:numPr>
                <w:ilvl w:val="0"/>
                <w:numId w:val="1"/>
              </w:numPr>
            </w:pPr>
            <w:r>
              <w:rPr>
                <w:rFonts w:ascii="Cambria Bold" w:hAnsi="Cambria Bold"/>
                <w:b/>
              </w:rPr>
              <w:t>Studiu de fezabilitate/ Memoriu Justificativ/ DALI/Cerere de Finanțare</w:t>
            </w:r>
          </w:p>
          <w:p w14:paraId="26828033" w14:textId="77777777" w:rsidR="00AA1A4A" w:rsidRDefault="00000000">
            <w:pPr>
              <w:spacing w:line="360" w:lineRule="auto"/>
              <w:ind w:firstLine="493"/>
            </w:pPr>
            <w:r>
              <w:rPr>
                <w:rFonts w:ascii="Cambria Bold" w:hAnsi="Cambria Bold"/>
                <w:b/>
              </w:rPr>
              <w:t>Metodologia de verificare:</w:t>
            </w:r>
          </w:p>
          <w:p w14:paraId="777CD9A6" w14:textId="77777777" w:rsidR="00AA1A4A" w:rsidRDefault="00000000">
            <w:pPr>
              <w:pStyle w:val="ListParagraph"/>
              <w:numPr>
                <w:ilvl w:val="0"/>
                <w:numId w:val="16"/>
              </w:numPr>
            </w:pPr>
            <w:r>
              <w:rPr>
                <w:rFonts w:ascii="Cambria Bold" w:hAnsi="Cambria Bold"/>
                <w:b/>
              </w:rPr>
              <w:t>Se verifică dacă solicitanutul a depus  Studiu de fezabilitate/ Memoriu Justificativ/ DALI/Cerere de Finanțare în conformitate cu modelele disponibile pe site-ul GAL/AFIR/platforma informatică AFIR</w:t>
            </w:r>
          </w:p>
        </w:tc>
        <w:tc>
          <w:tcPr>
            <w:tcW w:w="0" w:type="dxa"/>
            <w:vMerge/>
          </w:tcPr>
          <w:p w14:paraId="0BB6AD32" w14:textId="77777777" w:rsidR="00AA1A4A" w:rsidRDefault="00AA1A4A"/>
        </w:tc>
        <w:tc>
          <w:tcPr>
            <w:tcW w:w="0" w:type="dxa"/>
            <w:vMerge/>
          </w:tcPr>
          <w:p w14:paraId="7A1EFC40" w14:textId="77777777" w:rsidR="00AA1A4A" w:rsidRDefault="00AA1A4A"/>
        </w:tc>
        <w:tc>
          <w:tcPr>
            <w:tcW w:w="0" w:type="dxa"/>
            <w:vMerge/>
          </w:tcPr>
          <w:p w14:paraId="11C02015" w14:textId="77777777" w:rsidR="00AA1A4A" w:rsidRDefault="00AA1A4A"/>
        </w:tc>
      </w:tr>
      <w:tr w:rsidR="00AA1A4A" w14:paraId="75D622C6" w14:textId="77777777">
        <w:trPr>
          <w:trHeight w:val="540"/>
        </w:trPr>
        <w:tc>
          <w:tcPr>
            <w:tcW w:w="0" w:type="auto"/>
            <w:vMerge w:val="restart"/>
            <w:vAlign w:val="center"/>
          </w:tcPr>
          <w:p w14:paraId="750E299C" w14:textId="77777777" w:rsidR="00AA1A4A" w:rsidRDefault="00000000">
            <w:r>
              <w:rPr>
                <w:rFonts w:ascii="Cambria Bold" w:hAnsi="Cambria Bold"/>
                <w:b/>
                <w:color w:val="1B4167"/>
              </w:rPr>
              <w:t>EG 5</w:t>
            </w:r>
          </w:p>
        </w:tc>
        <w:tc>
          <w:tcPr>
            <w:tcW w:w="0" w:type="auto"/>
            <w:vAlign w:val="center"/>
          </w:tcPr>
          <w:p w14:paraId="3B5F4786" w14:textId="77777777" w:rsidR="00AA1A4A" w:rsidRDefault="00000000">
            <w:r>
              <w:rPr>
                <w:rFonts w:ascii="Cambria Bold" w:hAnsi="Cambria Bold"/>
                <w:b/>
                <w:color w:val="1B4167"/>
              </w:rPr>
              <w:t>Pentru investiţii în proiecte deconstrucţii montaj, beneficiarul trebuie să facă dovada dreptului de proprietate/concesiune aterenului/imobilului pe care se face investiţia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4668C337" w14:textId="77777777">
              <w:trPr>
                <w:trHeight w:val="420"/>
                <w:jc w:val="center"/>
              </w:trPr>
              <w:tc>
                <w:tcPr>
                  <w:tcW w:w="0" w:type="auto"/>
                  <w:shd w:val="clear" w:color="auto" w:fill="DDDDDD"/>
                  <w:vAlign w:val="center"/>
                </w:tcPr>
                <w:p w14:paraId="5147B147" w14:textId="77777777" w:rsidR="00AA1A4A" w:rsidRDefault="00000000">
                  <w:pPr>
                    <w:keepNext/>
                    <w:jc w:val="center"/>
                  </w:pPr>
                  <w:r>
                    <w:rPr>
                      <w:rFonts w:ascii="Cambria" w:hAnsi="Cambria"/>
                    </w:rPr>
                    <w:t> </w:t>
                  </w:r>
                </w:p>
              </w:tc>
            </w:tr>
          </w:tbl>
          <w:p w14:paraId="3C15E754"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698ABCB0" w14:textId="77777777">
              <w:trPr>
                <w:trHeight w:val="420"/>
                <w:jc w:val="center"/>
              </w:trPr>
              <w:tc>
                <w:tcPr>
                  <w:tcW w:w="0" w:type="auto"/>
                  <w:shd w:val="clear" w:color="auto" w:fill="DDDDDD"/>
                  <w:vAlign w:val="center"/>
                </w:tcPr>
                <w:p w14:paraId="2F584CE5" w14:textId="77777777" w:rsidR="00AA1A4A" w:rsidRDefault="00000000">
                  <w:pPr>
                    <w:keepNext/>
                    <w:jc w:val="center"/>
                  </w:pPr>
                  <w:r>
                    <w:rPr>
                      <w:rFonts w:ascii="Cambria" w:hAnsi="Cambria"/>
                    </w:rPr>
                    <w:t> </w:t>
                  </w:r>
                </w:p>
              </w:tc>
            </w:tr>
          </w:tbl>
          <w:p w14:paraId="0A75A16E" w14:textId="77777777" w:rsidR="00AA1A4A" w:rsidRDefault="00AA1A4A"/>
        </w:tc>
        <w:tc>
          <w:tcPr>
            <w:tcW w:w="0" w:type="auto"/>
            <w:vMerge w:val="restart"/>
          </w:tcPr>
          <w:p w14:paraId="5DBEA53E" w14:textId="77777777" w:rsidR="00AA1A4A" w:rsidRDefault="00AA1A4A"/>
        </w:tc>
      </w:tr>
      <w:tr w:rsidR="00AA1A4A" w14:paraId="22BABBB7" w14:textId="77777777">
        <w:tc>
          <w:tcPr>
            <w:tcW w:w="0" w:type="dxa"/>
            <w:vMerge/>
          </w:tcPr>
          <w:p w14:paraId="3300EB4F" w14:textId="77777777" w:rsidR="00AA1A4A" w:rsidRDefault="00AA1A4A"/>
        </w:tc>
        <w:tc>
          <w:tcPr>
            <w:tcW w:w="0" w:type="auto"/>
          </w:tcPr>
          <w:p w14:paraId="45500666" w14:textId="77777777" w:rsidR="00AA1A4A" w:rsidRDefault="00000000">
            <w:r>
              <w:rPr>
                <w:rFonts w:ascii="Cambria Bold" w:hAnsi="Cambria Bold"/>
                <w:b/>
              </w:rPr>
              <w:t>Documente necesare verificării:</w:t>
            </w:r>
          </w:p>
          <w:p w14:paraId="2A124296" w14:textId="77777777" w:rsidR="00AA1A4A" w:rsidRDefault="00000000">
            <w:pPr>
              <w:spacing w:line="360" w:lineRule="auto"/>
              <w:ind w:firstLine="493"/>
            </w:pPr>
            <w:r>
              <w:rPr>
                <w:rFonts w:ascii="Cambria" w:hAnsi="Cambria"/>
              </w:rPr>
              <w:t>a) Dreptul de proprietate privată</w:t>
            </w:r>
          </w:p>
          <w:p w14:paraId="19912B91" w14:textId="77777777" w:rsidR="00AA1A4A" w:rsidRDefault="00000000">
            <w:pPr>
              <w:spacing w:line="360" w:lineRule="auto"/>
              <w:ind w:firstLine="493"/>
            </w:pPr>
            <w:r>
              <w:rPr>
                <w:rFonts w:ascii="Cambria" w:hAnsi="Cambria"/>
              </w:rPr>
              <w:t>Actele doveditoare ale dreptului de proprietate privată, reprezentate de înscrisurile constatatoare ale unui act juridic civil, jurisdicțional sau administrativ cu efect constitutiv translativ sau declarativ de proprietate, precum:</w:t>
            </w:r>
          </w:p>
          <w:p w14:paraId="7141208E" w14:textId="77777777" w:rsidR="00AA1A4A" w:rsidRDefault="00000000">
            <w:pPr>
              <w:spacing w:line="360" w:lineRule="auto"/>
              <w:ind w:firstLine="493"/>
            </w:pPr>
            <w:r>
              <w:rPr>
                <w:rFonts w:ascii="Cambria" w:hAnsi="Cambria"/>
              </w:rPr>
              <w:lastRenderedPageBreak/>
              <w:t>- Actele juridice translative de proprietate, precum contractele de vânzare/cumpărare, donație, schimb, etc;</w:t>
            </w:r>
          </w:p>
          <w:p w14:paraId="6A8AE158" w14:textId="77777777" w:rsidR="00AA1A4A" w:rsidRDefault="00000000">
            <w:pPr>
              <w:spacing w:line="360" w:lineRule="auto"/>
              <w:ind w:firstLine="493"/>
            </w:pPr>
            <w:r>
              <w:rPr>
                <w:rFonts w:ascii="Cambria" w:hAnsi="Cambria"/>
              </w:rPr>
              <w:t>- Actele juridice declarative de proprietate, precum împărțeala judiciară sau tranzacția;</w:t>
            </w:r>
          </w:p>
          <w:p w14:paraId="6CF3CD40" w14:textId="77777777" w:rsidR="00AA1A4A" w:rsidRDefault="00000000">
            <w:pPr>
              <w:spacing w:line="360" w:lineRule="auto"/>
              <w:ind w:firstLine="493"/>
            </w:pPr>
            <w:r>
              <w:rPr>
                <w:rFonts w:ascii="Cambria" w:hAnsi="Cambria"/>
              </w:rPr>
              <w:t>- Actele jurisdicționale declarative, precum hotărârile judecătorești cu putere de res-judicata, de partaj, de constatare a uzucapiunii imobiliare,etc.</w:t>
            </w:r>
          </w:p>
          <w:p w14:paraId="6015F9BF" w14:textId="77777777" w:rsidR="00AA1A4A" w:rsidRDefault="00000000">
            <w:pPr>
              <w:spacing w:line="360" w:lineRule="auto"/>
              <w:ind w:firstLine="493"/>
            </w:pPr>
            <w:r>
              <w:rPr>
                <w:rFonts w:ascii="Cambria" w:hAnsi="Cambria"/>
              </w:rPr>
              <w:t>- Actele jurisdicționale, precum ordonanțele de adjudecare;</w:t>
            </w:r>
          </w:p>
          <w:p w14:paraId="461B0B00" w14:textId="77777777" w:rsidR="00AA1A4A" w:rsidRDefault="00000000">
            <w:pPr>
              <w:spacing w:line="360" w:lineRule="auto"/>
              <w:ind w:firstLine="493"/>
            </w:pPr>
            <w:r>
              <w:rPr>
                <w:rFonts w:ascii="Cambria" w:hAnsi="Cambria"/>
              </w:rPr>
              <w:t>b)Dreptul de concesiune -</w:t>
            </w:r>
          </w:p>
          <w:p w14:paraId="1681C715" w14:textId="77777777" w:rsidR="00AA1A4A" w:rsidRDefault="00000000">
            <w:pPr>
              <w:spacing w:line="360" w:lineRule="auto"/>
              <w:ind w:firstLine="493"/>
            </w:pPr>
            <w:r>
              <w:rPr>
                <w:rFonts w:ascii="Cambria" w:hAnsi="Cambria"/>
              </w:rPr>
              <w:t>Contract de concesiune, încheiat în conformitate cu</w:t>
            </w:r>
          </w:p>
          <w:p w14:paraId="0BBF406E" w14:textId="77777777" w:rsidR="00AA1A4A" w:rsidRDefault="00000000">
            <w:pPr>
              <w:spacing w:line="360" w:lineRule="auto"/>
              <w:ind w:firstLine="493"/>
            </w:pPr>
            <w:r>
              <w:rPr>
                <w:rFonts w:ascii="Cambria" w:hAnsi="Cambria"/>
              </w:rPr>
              <w:t>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43178098" w14:textId="77777777" w:rsidR="00AA1A4A" w:rsidRDefault="00000000">
            <w:pPr>
              <w:spacing w:line="360" w:lineRule="auto"/>
              <w:ind w:firstLine="493"/>
            </w:pPr>
            <w:r>
              <w:rPr>
                <w:rFonts w:ascii="Cambria" w:hAnsi="Cambria"/>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w:t>
            </w:r>
            <w:r>
              <w:rPr>
                <w:rFonts w:ascii="Cambria" w:hAnsi="Cambria"/>
              </w:rPr>
              <w:lastRenderedPageBreak/>
              <w:t>lucrările de construcție prevăzute prin proiect, în copie.</w:t>
            </w:r>
          </w:p>
          <w:p w14:paraId="77AD2FBE" w14:textId="77777777" w:rsidR="00AA1A4A" w:rsidRDefault="00000000">
            <w:r>
              <w:rPr>
                <w:rFonts w:ascii="Cambria Bold" w:hAnsi="Cambria Bold"/>
                <w:b/>
              </w:rPr>
              <w:t>Metodologia de verificare:</w:t>
            </w:r>
          </w:p>
          <w:p w14:paraId="4A0D74C6" w14:textId="77777777" w:rsidR="00AA1A4A" w:rsidRDefault="00000000">
            <w:pPr>
              <w:pStyle w:val="ListParagraph"/>
              <w:numPr>
                <w:ilvl w:val="0"/>
                <w:numId w:val="1"/>
              </w:numPr>
            </w:pPr>
            <w:r>
              <w:rPr>
                <w:rFonts w:ascii="Cambria" w:hAnsi="Cambria"/>
              </w:rPr>
              <w:t>Expertul verifică dacă solicitantul a anexat cererii de finanțare</w:t>
            </w:r>
          </w:p>
          <w:p w14:paraId="0145A760" w14:textId="77777777" w:rsidR="00AA1A4A" w:rsidRDefault="00000000">
            <w:r>
              <w:rPr>
                <w:rFonts w:ascii="Cambria" w:hAnsi="Cambria"/>
              </w:rPr>
              <w:t>înscrisuri valabile pentru o perioada de cel puțin 10 ani începând cu anul depunerii cererii de finanţare, corespunzătoare asigurăriisustenabilității/monitorizării investiției.</w:t>
            </w:r>
          </w:p>
          <w:p w14:paraId="6832C060" w14:textId="77777777" w:rsidR="00AA1A4A" w:rsidRDefault="00000000">
            <w:pPr>
              <w:pStyle w:val="ListParagraph"/>
              <w:numPr>
                <w:ilvl w:val="0"/>
                <w:numId w:val="17"/>
              </w:numPr>
            </w:pPr>
            <w:r>
              <w:rPr>
                <w:rFonts w:ascii="Cambria" w:hAnsi="Cambria"/>
              </w:rPr>
              <w:t>Solicitantul va atașa Extras de Carte Funciară aferent imobilului</w:t>
            </w:r>
          </w:p>
          <w:p w14:paraId="7E0B0D0C" w14:textId="77777777" w:rsidR="00AA1A4A" w:rsidRDefault="00000000">
            <w:r>
              <w:rPr>
                <w:rFonts w:ascii="Cambria" w:hAnsi="Cambria"/>
              </w:rPr>
              <w:t>(teren/clădire) în situația în care documentele NU sunt încheiate înformă autentică de către un notar public sau NU sunt emise de oautoritate publică sau NU sunt dobândite printr-o hotărâre judecătorească.</w:t>
            </w:r>
          </w:p>
          <w:p w14:paraId="0900796D" w14:textId="77777777" w:rsidR="00AA1A4A" w:rsidRDefault="00000000">
            <w:pPr>
              <w:pStyle w:val="ListParagraph"/>
              <w:numPr>
                <w:ilvl w:val="0"/>
                <w:numId w:val="18"/>
              </w:numPr>
            </w:pPr>
            <w:r>
              <w:rPr>
                <w:rFonts w:ascii="Cambria" w:hAnsi="Cambria"/>
              </w:rPr>
              <w:t>În cazul solicitanților Persoane Fizice Autorizate, Întreprinderi</w:t>
            </w:r>
          </w:p>
          <w:p w14:paraId="723F0C02" w14:textId="77777777" w:rsidR="00AA1A4A" w:rsidRDefault="00000000">
            <w:r>
              <w:rPr>
                <w:rFonts w:ascii="Cambria" w:hAnsi="Cambria"/>
              </w:rPr>
              <w:t>Individuale sau Întreprinderi Familiale, care dețin în proprietateterenul aferent investiției, în calitate de persoane fizice împreună cusoţul/soţia, este necesar să prezinte la depunerea Cererii de Finanțare,documentul prin care a fost dobândit terenul de persoana fizică, cât șideclaraţia soţului/soţiei prin care îşi dă acordul referitor la realizareași implementarea proiectului de către PFA, II sau IF, pe toată perioadade valabilitate a contractului cu AFIR. Ambele documente vor fiîncheiate la notariat în formă autentică. Aceste documente vor fi adăugate la Cererea de Finanțare în câmpul ‘’Alte documente”.</w:t>
            </w:r>
          </w:p>
        </w:tc>
        <w:tc>
          <w:tcPr>
            <w:tcW w:w="0" w:type="dxa"/>
            <w:vMerge/>
          </w:tcPr>
          <w:p w14:paraId="77BC9884" w14:textId="77777777" w:rsidR="00AA1A4A" w:rsidRDefault="00AA1A4A"/>
        </w:tc>
        <w:tc>
          <w:tcPr>
            <w:tcW w:w="0" w:type="dxa"/>
            <w:vMerge/>
          </w:tcPr>
          <w:p w14:paraId="19340075" w14:textId="77777777" w:rsidR="00AA1A4A" w:rsidRDefault="00AA1A4A"/>
        </w:tc>
        <w:tc>
          <w:tcPr>
            <w:tcW w:w="0" w:type="dxa"/>
            <w:vMerge/>
          </w:tcPr>
          <w:p w14:paraId="7B024FC2" w14:textId="77777777" w:rsidR="00AA1A4A" w:rsidRDefault="00AA1A4A"/>
        </w:tc>
      </w:tr>
      <w:tr w:rsidR="00AA1A4A" w14:paraId="265C3E30" w14:textId="77777777">
        <w:trPr>
          <w:trHeight w:val="540"/>
        </w:trPr>
        <w:tc>
          <w:tcPr>
            <w:tcW w:w="0" w:type="auto"/>
            <w:vMerge w:val="restart"/>
            <w:vAlign w:val="center"/>
          </w:tcPr>
          <w:p w14:paraId="70C0273B" w14:textId="77777777" w:rsidR="00AA1A4A" w:rsidRDefault="00000000">
            <w:r>
              <w:rPr>
                <w:rFonts w:ascii="Cambria Bold" w:hAnsi="Cambria Bold"/>
                <w:b/>
                <w:color w:val="1B4167"/>
              </w:rPr>
              <w:lastRenderedPageBreak/>
              <w:t>EG 6</w:t>
            </w:r>
          </w:p>
        </w:tc>
        <w:tc>
          <w:tcPr>
            <w:tcW w:w="0" w:type="auto"/>
            <w:vAlign w:val="center"/>
          </w:tcPr>
          <w:p w14:paraId="16ADF4C7" w14:textId="77777777" w:rsidR="00AA1A4A" w:rsidRDefault="00000000">
            <w:r>
              <w:rPr>
                <w:rFonts w:ascii="Cambria Bold" w:hAnsi="Cambria Bold"/>
                <w:b/>
                <w:color w:val="1B4167"/>
              </w:rPr>
              <w:t>În cadrul unei sesiuni de depuneri, beneficiarul poate depune în cadrul aceleiaşi măsuri, un singur proiect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12272FD3" w14:textId="77777777">
              <w:trPr>
                <w:trHeight w:val="420"/>
                <w:jc w:val="center"/>
              </w:trPr>
              <w:tc>
                <w:tcPr>
                  <w:tcW w:w="0" w:type="auto"/>
                  <w:shd w:val="clear" w:color="auto" w:fill="DDDDDD"/>
                  <w:vAlign w:val="center"/>
                </w:tcPr>
                <w:p w14:paraId="2A9430F7" w14:textId="77777777" w:rsidR="00AA1A4A" w:rsidRDefault="00000000">
                  <w:pPr>
                    <w:keepNext/>
                    <w:jc w:val="center"/>
                  </w:pPr>
                  <w:r>
                    <w:rPr>
                      <w:rFonts w:ascii="Cambria" w:hAnsi="Cambria"/>
                    </w:rPr>
                    <w:t> </w:t>
                  </w:r>
                </w:p>
              </w:tc>
            </w:tr>
          </w:tbl>
          <w:p w14:paraId="04627F0F"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0F896EF5" w14:textId="77777777">
              <w:trPr>
                <w:trHeight w:val="420"/>
                <w:jc w:val="center"/>
              </w:trPr>
              <w:tc>
                <w:tcPr>
                  <w:tcW w:w="0" w:type="auto"/>
                  <w:shd w:val="clear" w:color="auto" w:fill="DDDDDD"/>
                  <w:vAlign w:val="center"/>
                </w:tcPr>
                <w:p w14:paraId="51B107EA" w14:textId="77777777" w:rsidR="00AA1A4A" w:rsidRDefault="00000000">
                  <w:pPr>
                    <w:keepNext/>
                    <w:jc w:val="center"/>
                  </w:pPr>
                  <w:r>
                    <w:rPr>
                      <w:rFonts w:ascii="Cambria" w:hAnsi="Cambria"/>
                    </w:rPr>
                    <w:t> </w:t>
                  </w:r>
                </w:p>
              </w:tc>
            </w:tr>
          </w:tbl>
          <w:p w14:paraId="26726367" w14:textId="77777777" w:rsidR="00AA1A4A" w:rsidRDefault="00AA1A4A"/>
        </w:tc>
        <w:tc>
          <w:tcPr>
            <w:tcW w:w="0" w:type="auto"/>
            <w:vMerge w:val="restart"/>
          </w:tcPr>
          <w:p w14:paraId="0D5C3B51" w14:textId="77777777" w:rsidR="00AA1A4A" w:rsidRDefault="00AA1A4A"/>
        </w:tc>
      </w:tr>
      <w:tr w:rsidR="00AA1A4A" w14:paraId="226B5981" w14:textId="77777777">
        <w:tc>
          <w:tcPr>
            <w:tcW w:w="0" w:type="dxa"/>
            <w:vMerge/>
          </w:tcPr>
          <w:p w14:paraId="3BCA6DE9" w14:textId="77777777" w:rsidR="00AA1A4A" w:rsidRDefault="00AA1A4A"/>
        </w:tc>
        <w:tc>
          <w:tcPr>
            <w:tcW w:w="0" w:type="auto"/>
          </w:tcPr>
          <w:p w14:paraId="5FE75F81" w14:textId="77777777" w:rsidR="00AA1A4A" w:rsidRDefault="00000000">
            <w:r>
              <w:rPr>
                <w:rFonts w:ascii="Cambria Bold" w:hAnsi="Cambria Bold"/>
                <w:b/>
              </w:rPr>
              <w:t>Documente necesare verificării:</w:t>
            </w:r>
          </w:p>
          <w:p w14:paraId="4A47CC3A" w14:textId="77777777" w:rsidR="00AA1A4A" w:rsidRDefault="00000000">
            <w:pPr>
              <w:pStyle w:val="ListParagraph"/>
              <w:numPr>
                <w:ilvl w:val="0"/>
                <w:numId w:val="1"/>
              </w:numPr>
            </w:pPr>
            <w:r>
              <w:rPr>
                <w:rFonts w:ascii="Cambria" w:hAnsi="Cambria"/>
              </w:rPr>
              <w:t xml:space="preserve">Declarația pe propria </w:t>
            </w:r>
            <w:r>
              <w:rPr>
                <w:rFonts w:ascii="Cambria" w:hAnsi="Cambria"/>
              </w:rPr>
              <w:lastRenderedPageBreak/>
              <w:t>răspundere a solicitantului GAL</w:t>
            </w:r>
          </w:p>
          <w:p w14:paraId="3F72AA48" w14:textId="77777777" w:rsidR="00AA1A4A" w:rsidRDefault="00000000">
            <w:pPr>
              <w:spacing w:line="360" w:lineRule="auto"/>
              <w:ind w:firstLine="493"/>
            </w:pPr>
            <w:r>
              <w:rPr>
                <w:rFonts w:ascii="Cambria Bold" w:hAnsi="Cambria Bold"/>
                <w:b/>
              </w:rPr>
              <w:t>Metodologia de verificare:</w:t>
            </w:r>
          </w:p>
          <w:p w14:paraId="2CFB6480" w14:textId="77777777" w:rsidR="00AA1A4A" w:rsidRDefault="00000000">
            <w:pPr>
              <w:pStyle w:val="ListParagraph"/>
              <w:numPr>
                <w:ilvl w:val="0"/>
                <w:numId w:val="19"/>
              </w:numPr>
            </w:pPr>
            <w:r>
              <w:rPr>
                <w:rFonts w:ascii="Cambria" w:hAnsi="Cambria"/>
              </w:rPr>
              <w:t>Se verifică dacă beneficiarul a mai depus un proiect în cadrul aceleiași sesiuni de depunere pe aceași măsură.</w:t>
            </w:r>
          </w:p>
        </w:tc>
        <w:tc>
          <w:tcPr>
            <w:tcW w:w="0" w:type="dxa"/>
            <w:vMerge/>
          </w:tcPr>
          <w:p w14:paraId="434B3BE5" w14:textId="77777777" w:rsidR="00AA1A4A" w:rsidRDefault="00AA1A4A"/>
        </w:tc>
        <w:tc>
          <w:tcPr>
            <w:tcW w:w="0" w:type="dxa"/>
            <w:vMerge/>
          </w:tcPr>
          <w:p w14:paraId="38459F47" w14:textId="77777777" w:rsidR="00AA1A4A" w:rsidRDefault="00AA1A4A"/>
        </w:tc>
        <w:tc>
          <w:tcPr>
            <w:tcW w:w="0" w:type="dxa"/>
            <w:vMerge/>
          </w:tcPr>
          <w:p w14:paraId="61FC2D86" w14:textId="77777777" w:rsidR="00AA1A4A" w:rsidRDefault="00AA1A4A"/>
        </w:tc>
      </w:tr>
      <w:tr w:rsidR="00AA1A4A" w14:paraId="19A250DD" w14:textId="77777777">
        <w:trPr>
          <w:trHeight w:val="540"/>
        </w:trPr>
        <w:tc>
          <w:tcPr>
            <w:tcW w:w="0" w:type="auto"/>
            <w:vMerge w:val="restart"/>
            <w:vAlign w:val="center"/>
          </w:tcPr>
          <w:p w14:paraId="0B556BF4" w14:textId="77777777" w:rsidR="00AA1A4A" w:rsidRDefault="00000000">
            <w:r>
              <w:rPr>
                <w:rFonts w:ascii="Cambria Bold" w:hAnsi="Cambria Bold"/>
                <w:b/>
                <w:color w:val="1B4167"/>
              </w:rPr>
              <w:t>EG 7</w:t>
            </w:r>
          </w:p>
        </w:tc>
        <w:tc>
          <w:tcPr>
            <w:tcW w:w="0" w:type="auto"/>
            <w:vAlign w:val="center"/>
          </w:tcPr>
          <w:p w14:paraId="671B2B0F" w14:textId="77777777" w:rsidR="00AA1A4A" w:rsidRDefault="00000000">
            <w:r>
              <w:rPr>
                <w:rFonts w:ascii="Cambria Bold" w:hAnsi="Cambria Bold"/>
                <w:b/>
                <w:color w:val="1B4167"/>
              </w:rPr>
              <w:t>Codul CAEN pentru care solicită finanţare este eligibil în cadrul apelului de proiecte </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459A1DD7" w14:textId="77777777">
              <w:trPr>
                <w:trHeight w:val="420"/>
                <w:jc w:val="center"/>
              </w:trPr>
              <w:tc>
                <w:tcPr>
                  <w:tcW w:w="0" w:type="auto"/>
                  <w:shd w:val="clear" w:color="auto" w:fill="DDDDDD"/>
                  <w:vAlign w:val="center"/>
                </w:tcPr>
                <w:p w14:paraId="184FB9DD" w14:textId="77777777" w:rsidR="00AA1A4A" w:rsidRDefault="00000000">
                  <w:pPr>
                    <w:keepNext/>
                    <w:jc w:val="center"/>
                  </w:pPr>
                  <w:r>
                    <w:rPr>
                      <w:rFonts w:ascii="Cambria" w:hAnsi="Cambria"/>
                    </w:rPr>
                    <w:t> </w:t>
                  </w:r>
                </w:p>
              </w:tc>
            </w:tr>
          </w:tbl>
          <w:p w14:paraId="447790AE"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360133DD" w14:textId="77777777">
              <w:trPr>
                <w:trHeight w:val="420"/>
                <w:jc w:val="center"/>
              </w:trPr>
              <w:tc>
                <w:tcPr>
                  <w:tcW w:w="0" w:type="auto"/>
                  <w:shd w:val="clear" w:color="auto" w:fill="DDDDDD"/>
                  <w:vAlign w:val="center"/>
                </w:tcPr>
                <w:p w14:paraId="39F6394E" w14:textId="77777777" w:rsidR="00AA1A4A" w:rsidRDefault="00000000">
                  <w:pPr>
                    <w:keepNext/>
                    <w:jc w:val="center"/>
                  </w:pPr>
                  <w:r>
                    <w:rPr>
                      <w:rFonts w:ascii="Cambria" w:hAnsi="Cambria"/>
                    </w:rPr>
                    <w:t> </w:t>
                  </w:r>
                </w:p>
              </w:tc>
            </w:tr>
          </w:tbl>
          <w:p w14:paraId="672F668C" w14:textId="77777777" w:rsidR="00AA1A4A" w:rsidRDefault="00AA1A4A"/>
        </w:tc>
        <w:tc>
          <w:tcPr>
            <w:tcW w:w="0" w:type="auto"/>
            <w:vMerge w:val="restart"/>
          </w:tcPr>
          <w:p w14:paraId="207DEAB8" w14:textId="77777777" w:rsidR="00AA1A4A" w:rsidRDefault="00AA1A4A"/>
        </w:tc>
      </w:tr>
      <w:tr w:rsidR="00AA1A4A" w14:paraId="60959DC8" w14:textId="77777777">
        <w:tc>
          <w:tcPr>
            <w:tcW w:w="0" w:type="dxa"/>
            <w:vMerge/>
          </w:tcPr>
          <w:p w14:paraId="0304F4B9" w14:textId="77777777" w:rsidR="00AA1A4A" w:rsidRDefault="00AA1A4A"/>
        </w:tc>
        <w:tc>
          <w:tcPr>
            <w:tcW w:w="0" w:type="auto"/>
          </w:tcPr>
          <w:p w14:paraId="702D06CA" w14:textId="77777777" w:rsidR="00AA1A4A" w:rsidRDefault="00000000">
            <w:r>
              <w:rPr>
                <w:rFonts w:ascii="Cambria Bold" w:hAnsi="Cambria Bold"/>
                <w:b/>
              </w:rPr>
              <w:t>Documente necesare verificării:</w:t>
            </w:r>
          </w:p>
          <w:p w14:paraId="0A6A6C53" w14:textId="77777777" w:rsidR="00AA1A4A" w:rsidRDefault="00000000">
            <w:pPr>
              <w:pStyle w:val="ListParagraph"/>
              <w:numPr>
                <w:ilvl w:val="0"/>
                <w:numId w:val="1"/>
              </w:numPr>
            </w:pPr>
            <w:r>
              <w:rPr>
                <w:rFonts w:ascii="Cambria" w:hAnsi="Cambria"/>
              </w:rPr>
              <w:t>Certificatul constator emis de ONRC valabil la momentul depunerii CF, dar nu mai vechi de 30 de zile</w:t>
            </w:r>
          </w:p>
          <w:p w14:paraId="2FCA56CA" w14:textId="77777777" w:rsidR="00AA1A4A" w:rsidRDefault="00000000">
            <w:r>
              <w:rPr>
                <w:rFonts w:ascii="Cambria Bold" w:hAnsi="Cambria Bold"/>
                <w:b/>
              </w:rPr>
              <w:t>Metodologia de verificare:</w:t>
            </w:r>
          </w:p>
          <w:p w14:paraId="0070446D" w14:textId="77777777" w:rsidR="00AA1A4A" w:rsidRDefault="00000000">
            <w:pPr>
              <w:pStyle w:val="ListParagraph"/>
              <w:numPr>
                <w:ilvl w:val="0"/>
                <w:numId w:val="20"/>
              </w:numPr>
            </w:pPr>
            <w:r>
              <w:rPr>
                <w:rFonts w:ascii="Cambria" w:hAnsi="Cambria"/>
              </w:rPr>
              <w:t>Se verifică dacă la secțiunea ”Domenii de activitate” din Certificatulconstatator emis de Oficiul Registrului Comerţului este precizat codul CAEN conform activităţii pentru care se solicită finanţare. Se va verifica dacă codul CAEN se încadreză în Lista Codurilor CAEN aferente activitatilor neagricole eligibile la finantare în cadrul Interventiei DR 36 stabilite la nivelul GAL Ținutul Bucovinei (Anexa 13 la Ghid).</w:t>
            </w:r>
          </w:p>
          <w:p w14:paraId="6DFDB02F" w14:textId="77777777" w:rsidR="00AA1A4A" w:rsidRDefault="00000000">
            <w:pPr>
              <w:pStyle w:val="ListParagraph"/>
              <w:numPr>
                <w:ilvl w:val="0"/>
                <w:numId w:val="21"/>
              </w:numPr>
            </w:pPr>
            <w:r>
              <w:rPr>
                <w:rFonts w:ascii="Cambria" w:hAnsi="Cambria"/>
              </w:rPr>
              <w:t>În situația în care nu este clară încadrarea activității solictantului încodul CAEN eligibil menționat în Anexa 13, se va solicita acestuia, prininformații suplimentare, o adresă emisă de Institutul Național de Statistici privind menționarea explicită a încadrării activității în codul CAEN respectiv detaliat la nivel de sub-clasă.</w:t>
            </w:r>
          </w:p>
          <w:p w14:paraId="385CE9D2" w14:textId="77777777" w:rsidR="00AA1A4A" w:rsidRDefault="00000000">
            <w:pPr>
              <w:pStyle w:val="ListParagraph"/>
              <w:numPr>
                <w:ilvl w:val="0"/>
                <w:numId w:val="22"/>
              </w:numPr>
            </w:pPr>
            <w:r>
              <w:rPr>
                <w:rFonts w:ascii="Cambria" w:hAnsi="Cambria"/>
              </w:rPr>
              <w:t xml:space="preserve">Important! Începând cu 25 martie 2025, a intrat în vigoare Hotărârea Guvernului nr. 284/2025, care introduce versiunea a treia a Clasificării activităților din economia </w:t>
            </w:r>
            <w:r>
              <w:rPr>
                <w:rFonts w:ascii="Cambria" w:hAnsi="Cambria"/>
              </w:rPr>
              <w:lastRenderedPageBreak/>
              <w:t>națională (CAEN Rev.3). Actualizarea codurilor CAEN se face treptat, pe o perioadă de tranziție de 18 luni, până la 25 septembrie 2026.</w:t>
            </w:r>
          </w:p>
          <w:p w14:paraId="5F82EE23" w14:textId="77777777" w:rsidR="00AA1A4A" w:rsidRDefault="00000000">
            <w:pPr>
              <w:pStyle w:val="ListParagraph"/>
              <w:numPr>
                <w:ilvl w:val="0"/>
                <w:numId w:val="22"/>
              </w:numPr>
            </w:pPr>
            <w:r>
              <w:rPr>
                <w:rFonts w:ascii="Cambria" w:hAnsi="Cambria"/>
              </w:rPr>
              <w:t>Pe durata tranziției, autoritățile, inclusiv AFIR, vor accepta atât codurile CAEN Rev.2, cât și cele din Rev.3, cu condiția ca acestea să reflecte corect activitatea desfășurată și să fie conforme cu scopul investiției finanțate.</w:t>
            </w:r>
          </w:p>
          <w:p w14:paraId="3CF68E2E" w14:textId="77777777" w:rsidR="00AA1A4A" w:rsidRDefault="00000000">
            <w:pPr>
              <w:pStyle w:val="ListParagraph"/>
              <w:numPr>
                <w:ilvl w:val="0"/>
                <w:numId w:val="22"/>
              </w:numPr>
            </w:pPr>
            <w:r>
              <w:rPr>
                <w:rFonts w:ascii="Cambria" w:hAnsi="Cambria"/>
              </w:rPr>
              <w:t>În cazul în care codul CAEN nu se regăsește în lista codurilor eligibile, proiectul este declarat neeligibil.</w:t>
            </w:r>
          </w:p>
        </w:tc>
        <w:tc>
          <w:tcPr>
            <w:tcW w:w="0" w:type="dxa"/>
            <w:vMerge/>
          </w:tcPr>
          <w:p w14:paraId="59B94FE7" w14:textId="77777777" w:rsidR="00AA1A4A" w:rsidRDefault="00AA1A4A"/>
        </w:tc>
        <w:tc>
          <w:tcPr>
            <w:tcW w:w="0" w:type="dxa"/>
            <w:vMerge/>
          </w:tcPr>
          <w:p w14:paraId="353B3EEA" w14:textId="77777777" w:rsidR="00AA1A4A" w:rsidRDefault="00AA1A4A"/>
        </w:tc>
        <w:tc>
          <w:tcPr>
            <w:tcW w:w="0" w:type="dxa"/>
            <w:vMerge/>
          </w:tcPr>
          <w:p w14:paraId="3CE9635C" w14:textId="77777777" w:rsidR="00AA1A4A" w:rsidRDefault="00AA1A4A"/>
        </w:tc>
      </w:tr>
      <w:tr w:rsidR="00AA1A4A" w14:paraId="3B6F066B" w14:textId="77777777">
        <w:trPr>
          <w:trHeight w:val="540"/>
        </w:trPr>
        <w:tc>
          <w:tcPr>
            <w:tcW w:w="0" w:type="auto"/>
            <w:vMerge w:val="restart"/>
            <w:vAlign w:val="center"/>
          </w:tcPr>
          <w:p w14:paraId="66D2E7EE" w14:textId="77777777" w:rsidR="00AA1A4A" w:rsidRDefault="00000000">
            <w:r>
              <w:rPr>
                <w:rFonts w:ascii="Cambria Bold" w:hAnsi="Cambria Bold"/>
                <w:b/>
                <w:color w:val="1B4167"/>
              </w:rPr>
              <w:t>EG 8</w:t>
            </w:r>
          </w:p>
        </w:tc>
        <w:tc>
          <w:tcPr>
            <w:tcW w:w="0" w:type="auto"/>
            <w:vAlign w:val="center"/>
          </w:tcPr>
          <w:p w14:paraId="44189357" w14:textId="77777777" w:rsidR="00AA1A4A" w:rsidRDefault="00000000">
            <w:r>
              <w:rPr>
                <w:rFonts w:ascii="Cambria Bold" w:hAnsi="Cambria Bold"/>
                <w:b/>
                <w:color w:val="1B4167"/>
              </w:rPr>
              <w:t>Proiectul trebuie să vizeze producerea și utilizarea de energie din surse regenerabile (solară,  eoliană, geotermală, etc.),  prevăzute cu capacități de stocare integrate, energie ce va fi destinată autoconsumului fără ca solicitantul să fie prosumator;</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14EFBEBE" w14:textId="77777777">
              <w:trPr>
                <w:trHeight w:val="420"/>
                <w:jc w:val="center"/>
              </w:trPr>
              <w:tc>
                <w:tcPr>
                  <w:tcW w:w="0" w:type="auto"/>
                  <w:shd w:val="clear" w:color="auto" w:fill="DDDDDD"/>
                  <w:vAlign w:val="center"/>
                </w:tcPr>
                <w:p w14:paraId="7DD9506F" w14:textId="77777777" w:rsidR="00AA1A4A" w:rsidRDefault="00000000">
                  <w:pPr>
                    <w:keepNext/>
                    <w:jc w:val="center"/>
                  </w:pPr>
                  <w:r>
                    <w:rPr>
                      <w:rFonts w:ascii="Cambria" w:hAnsi="Cambria"/>
                    </w:rPr>
                    <w:t> </w:t>
                  </w:r>
                </w:p>
              </w:tc>
            </w:tr>
          </w:tbl>
          <w:p w14:paraId="4C7541C9"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71BE1511" w14:textId="77777777">
              <w:trPr>
                <w:trHeight w:val="420"/>
                <w:jc w:val="center"/>
              </w:trPr>
              <w:tc>
                <w:tcPr>
                  <w:tcW w:w="0" w:type="auto"/>
                  <w:shd w:val="clear" w:color="auto" w:fill="DDDDDD"/>
                  <w:vAlign w:val="center"/>
                </w:tcPr>
                <w:p w14:paraId="49698FCA" w14:textId="77777777" w:rsidR="00AA1A4A" w:rsidRDefault="00000000">
                  <w:pPr>
                    <w:keepNext/>
                    <w:jc w:val="center"/>
                  </w:pPr>
                  <w:r>
                    <w:rPr>
                      <w:rFonts w:ascii="Cambria" w:hAnsi="Cambria"/>
                    </w:rPr>
                    <w:t> </w:t>
                  </w:r>
                </w:p>
              </w:tc>
            </w:tr>
          </w:tbl>
          <w:p w14:paraId="243B2177" w14:textId="77777777" w:rsidR="00AA1A4A" w:rsidRDefault="00AA1A4A"/>
        </w:tc>
        <w:tc>
          <w:tcPr>
            <w:tcW w:w="0" w:type="auto"/>
            <w:vMerge w:val="restart"/>
          </w:tcPr>
          <w:p w14:paraId="0B7FA87A" w14:textId="77777777" w:rsidR="00AA1A4A" w:rsidRDefault="00AA1A4A"/>
        </w:tc>
      </w:tr>
      <w:tr w:rsidR="00AA1A4A" w14:paraId="01B4A1F2" w14:textId="77777777">
        <w:tc>
          <w:tcPr>
            <w:tcW w:w="0" w:type="dxa"/>
            <w:vMerge/>
          </w:tcPr>
          <w:p w14:paraId="2D561642" w14:textId="77777777" w:rsidR="00AA1A4A" w:rsidRDefault="00AA1A4A"/>
        </w:tc>
        <w:tc>
          <w:tcPr>
            <w:tcW w:w="0" w:type="auto"/>
          </w:tcPr>
          <w:p w14:paraId="5AA09E38" w14:textId="77777777" w:rsidR="00AA1A4A" w:rsidRDefault="00000000">
            <w:pPr>
              <w:spacing w:line="360" w:lineRule="auto"/>
              <w:ind w:firstLine="493"/>
            </w:pPr>
            <w:r>
              <w:rPr>
                <w:rFonts w:ascii="Cambria Bold" w:hAnsi="Cambria Bold"/>
                <w:b/>
              </w:rPr>
              <w:t>Documente necesare verificării:</w:t>
            </w:r>
          </w:p>
          <w:p w14:paraId="5EE2A5AE" w14:textId="77777777" w:rsidR="00AA1A4A" w:rsidRDefault="00000000">
            <w:pPr>
              <w:pStyle w:val="ListParagraph"/>
              <w:numPr>
                <w:ilvl w:val="0"/>
                <w:numId w:val="1"/>
              </w:numPr>
            </w:pPr>
            <w:r>
              <w:rPr>
                <w:rFonts w:ascii="Cambria Bold" w:hAnsi="Cambria Bold"/>
                <w:b/>
              </w:rPr>
              <w:t>Studiu de fezabilitate/ Memoriu Justificativ/ DALI/Cerere de Finanțare</w:t>
            </w:r>
          </w:p>
          <w:p w14:paraId="37FAEE29" w14:textId="77777777" w:rsidR="00AA1A4A" w:rsidRDefault="00000000">
            <w:pPr>
              <w:pStyle w:val="ListParagraph"/>
              <w:numPr>
                <w:ilvl w:val="0"/>
                <w:numId w:val="1"/>
              </w:numPr>
            </w:pPr>
            <w:r>
              <w:rPr>
                <w:rFonts w:ascii="Cambria Bold" w:hAnsi="Cambria Bold"/>
                <w:b/>
              </w:rPr>
              <w:t>Declarație pe propria răspundere solicitant că nu va fi prosumator (model propriu solicitant)</w:t>
            </w:r>
          </w:p>
          <w:p w14:paraId="308F6E97" w14:textId="77777777" w:rsidR="00AA1A4A" w:rsidRDefault="00000000">
            <w:pPr>
              <w:spacing w:line="360" w:lineRule="auto"/>
              <w:ind w:firstLine="493"/>
            </w:pPr>
            <w:r>
              <w:rPr>
                <w:rFonts w:ascii="Cambria Bold" w:hAnsi="Cambria Bold"/>
                <w:b/>
              </w:rPr>
              <w:t>Metodologia de verificare:</w:t>
            </w:r>
          </w:p>
          <w:p w14:paraId="09926C94" w14:textId="77777777" w:rsidR="00AA1A4A" w:rsidRDefault="00000000">
            <w:pPr>
              <w:spacing w:line="360" w:lineRule="auto"/>
              <w:ind w:firstLine="493"/>
            </w:pPr>
            <w:r>
              <w:rPr>
                <w:rFonts w:ascii="Cambria" w:hAnsi="Cambria"/>
              </w:rPr>
              <w:t>Se verifică S</w:t>
            </w:r>
            <w:r>
              <w:rPr>
                <w:rFonts w:ascii="Cambria Bold" w:hAnsi="Cambria Bold"/>
                <w:b/>
              </w:rPr>
              <w:t>tudiu de fezabilitate/ Memoriu Justificativ/ DALI/Cerere de Finanțare dacă solicitantul a prevăzut cu capacități de stocare off grid integrate.</w:t>
            </w:r>
          </w:p>
          <w:p w14:paraId="515C1573" w14:textId="77777777" w:rsidR="00AA1A4A" w:rsidRDefault="00000000">
            <w:pPr>
              <w:spacing w:line="360" w:lineRule="auto"/>
              <w:ind w:firstLine="493"/>
            </w:pPr>
            <w:r>
              <w:rPr>
                <w:rFonts w:ascii="Cambria Bold" w:hAnsi="Cambria Bold"/>
                <w:b/>
              </w:rPr>
              <w:t xml:space="preserve">Se verifică Declarația pe propria răspundere a solicitantului prin care aceste se angajează să nu </w:t>
            </w:r>
            <w:r>
              <w:rPr>
                <w:rFonts w:ascii="Cambria Bold" w:hAnsi="Cambria Bold"/>
                <w:b/>
              </w:rPr>
              <w:lastRenderedPageBreak/>
              <w:t>devină prosumator.</w:t>
            </w:r>
          </w:p>
        </w:tc>
        <w:tc>
          <w:tcPr>
            <w:tcW w:w="0" w:type="dxa"/>
            <w:vMerge/>
          </w:tcPr>
          <w:p w14:paraId="54AFB2A5" w14:textId="77777777" w:rsidR="00AA1A4A" w:rsidRDefault="00AA1A4A"/>
        </w:tc>
        <w:tc>
          <w:tcPr>
            <w:tcW w:w="0" w:type="dxa"/>
            <w:vMerge/>
          </w:tcPr>
          <w:p w14:paraId="736543EC" w14:textId="77777777" w:rsidR="00AA1A4A" w:rsidRDefault="00AA1A4A"/>
        </w:tc>
        <w:tc>
          <w:tcPr>
            <w:tcW w:w="0" w:type="dxa"/>
            <w:vMerge/>
          </w:tcPr>
          <w:p w14:paraId="0EEBA8BA" w14:textId="77777777" w:rsidR="00AA1A4A" w:rsidRDefault="00AA1A4A"/>
        </w:tc>
      </w:tr>
      <w:tr w:rsidR="00AA1A4A" w14:paraId="4380634D" w14:textId="77777777">
        <w:trPr>
          <w:trHeight w:val="540"/>
        </w:trPr>
        <w:tc>
          <w:tcPr>
            <w:tcW w:w="0" w:type="auto"/>
            <w:vMerge w:val="restart"/>
            <w:vAlign w:val="center"/>
          </w:tcPr>
          <w:p w14:paraId="09B56123" w14:textId="77777777" w:rsidR="00AA1A4A" w:rsidRDefault="00000000">
            <w:r>
              <w:rPr>
                <w:rFonts w:ascii="Cambria Bold" w:hAnsi="Cambria Bold"/>
                <w:b/>
                <w:color w:val="1B4167"/>
              </w:rPr>
              <w:t>EG 9</w:t>
            </w:r>
          </w:p>
        </w:tc>
        <w:tc>
          <w:tcPr>
            <w:tcW w:w="0" w:type="auto"/>
            <w:vAlign w:val="center"/>
          </w:tcPr>
          <w:p w14:paraId="0E5C333E" w14:textId="77777777" w:rsidR="00AA1A4A" w:rsidRDefault="00000000">
            <w:r>
              <w:rPr>
                <w:rFonts w:ascii="Cambria Bold" w:hAnsi="Cambria Bold"/>
                <w:b/>
                <w:color w:val="1B4167"/>
              </w:rPr>
              <w:t>Proiectul trebuie să contribuie la atenuarea schimbărilor climatice precum și la promovarea dezvoltării durabile.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1BE839C4" w14:textId="77777777">
              <w:trPr>
                <w:trHeight w:val="420"/>
                <w:jc w:val="center"/>
              </w:trPr>
              <w:tc>
                <w:tcPr>
                  <w:tcW w:w="0" w:type="auto"/>
                  <w:shd w:val="clear" w:color="auto" w:fill="DDDDDD"/>
                  <w:vAlign w:val="center"/>
                </w:tcPr>
                <w:p w14:paraId="02268C7D" w14:textId="77777777" w:rsidR="00AA1A4A" w:rsidRDefault="00000000">
                  <w:pPr>
                    <w:keepNext/>
                    <w:jc w:val="center"/>
                  </w:pPr>
                  <w:r>
                    <w:rPr>
                      <w:rFonts w:ascii="Cambria" w:hAnsi="Cambria"/>
                    </w:rPr>
                    <w:t> </w:t>
                  </w:r>
                </w:p>
              </w:tc>
            </w:tr>
          </w:tbl>
          <w:p w14:paraId="36FCE5B1" w14:textId="77777777" w:rsidR="00AA1A4A" w:rsidRDefault="00AA1A4A"/>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A1A4A" w14:paraId="0B25EBF7" w14:textId="77777777">
              <w:trPr>
                <w:trHeight w:val="420"/>
                <w:jc w:val="center"/>
              </w:trPr>
              <w:tc>
                <w:tcPr>
                  <w:tcW w:w="0" w:type="auto"/>
                  <w:shd w:val="clear" w:color="auto" w:fill="DDDDDD"/>
                  <w:vAlign w:val="center"/>
                </w:tcPr>
                <w:p w14:paraId="1F048318" w14:textId="77777777" w:rsidR="00AA1A4A" w:rsidRDefault="00000000">
                  <w:pPr>
                    <w:keepNext/>
                    <w:jc w:val="center"/>
                  </w:pPr>
                  <w:r>
                    <w:rPr>
                      <w:rFonts w:ascii="Cambria" w:hAnsi="Cambria"/>
                    </w:rPr>
                    <w:t> </w:t>
                  </w:r>
                </w:p>
              </w:tc>
            </w:tr>
          </w:tbl>
          <w:p w14:paraId="48DA17B4" w14:textId="77777777" w:rsidR="00AA1A4A" w:rsidRDefault="00AA1A4A"/>
        </w:tc>
        <w:tc>
          <w:tcPr>
            <w:tcW w:w="0" w:type="auto"/>
            <w:vMerge w:val="restart"/>
          </w:tcPr>
          <w:p w14:paraId="71CC3E56" w14:textId="77777777" w:rsidR="00AA1A4A" w:rsidRDefault="00AA1A4A"/>
        </w:tc>
      </w:tr>
      <w:tr w:rsidR="00AA1A4A" w14:paraId="4D3AD43C" w14:textId="77777777">
        <w:tc>
          <w:tcPr>
            <w:tcW w:w="0" w:type="dxa"/>
            <w:vMerge/>
          </w:tcPr>
          <w:p w14:paraId="2F6E56C4" w14:textId="77777777" w:rsidR="00AA1A4A" w:rsidRDefault="00AA1A4A"/>
        </w:tc>
        <w:tc>
          <w:tcPr>
            <w:tcW w:w="0" w:type="auto"/>
          </w:tcPr>
          <w:p w14:paraId="37037638" w14:textId="77777777" w:rsidR="00AA1A4A" w:rsidRDefault="00000000">
            <w:pPr>
              <w:spacing w:line="360" w:lineRule="auto"/>
              <w:ind w:firstLine="493"/>
            </w:pPr>
            <w:r>
              <w:rPr>
                <w:rFonts w:ascii="Cambria Bold" w:hAnsi="Cambria Bold"/>
                <w:b/>
              </w:rPr>
              <w:t>Documente necesare verificării:</w:t>
            </w:r>
          </w:p>
          <w:p w14:paraId="1ADB1418" w14:textId="77777777" w:rsidR="00AA1A4A" w:rsidRDefault="00000000">
            <w:pPr>
              <w:pStyle w:val="ListParagraph"/>
              <w:numPr>
                <w:ilvl w:val="0"/>
                <w:numId w:val="1"/>
              </w:numPr>
            </w:pPr>
            <w:r>
              <w:rPr>
                <w:rFonts w:ascii="Cambria Bold" w:hAnsi="Cambria Bold"/>
                <w:b/>
              </w:rPr>
              <w:t>Studiu de fezabilitate/ Memoriu Justificativ/ DALI/Cerere de Finanțare</w:t>
            </w:r>
          </w:p>
          <w:p w14:paraId="619E96B6" w14:textId="77777777" w:rsidR="00AA1A4A" w:rsidRDefault="00000000">
            <w:pPr>
              <w:spacing w:line="360" w:lineRule="auto"/>
              <w:ind w:firstLine="493"/>
            </w:pPr>
            <w:r>
              <w:rPr>
                <w:rFonts w:ascii="Cambria Bold" w:hAnsi="Cambria Bold"/>
                <w:b/>
              </w:rPr>
              <w:t>Metodologia de verificare:</w:t>
            </w:r>
          </w:p>
          <w:p w14:paraId="1C08B496" w14:textId="77777777" w:rsidR="00AA1A4A" w:rsidRDefault="00000000">
            <w:pPr>
              <w:spacing w:line="360" w:lineRule="auto"/>
              <w:ind w:firstLine="493"/>
            </w:pPr>
            <w:r>
              <w:rPr>
                <w:rFonts w:ascii="Cambria" w:hAnsi="Cambria"/>
              </w:rPr>
              <w:t>Se verifică dacă proiectul se încadrează în cel puțin una dintre următoarele categorii:</w:t>
            </w:r>
          </w:p>
          <w:p w14:paraId="1504AA9F" w14:textId="77777777" w:rsidR="00AA1A4A" w:rsidRDefault="00000000">
            <w:pPr>
              <w:spacing w:line="360" w:lineRule="auto"/>
              <w:ind w:firstLine="493"/>
            </w:pPr>
            <w:r>
              <w:rPr>
                <w:rFonts w:ascii="Cambria" w:hAnsi="Cambria"/>
              </w:rPr>
              <w:t>-Protecția mediului (ex.: reducerea poluării aerului/apei/solului,</w:t>
            </w:r>
          </w:p>
          <w:p w14:paraId="6F125E37" w14:textId="77777777" w:rsidR="00AA1A4A" w:rsidRDefault="00000000">
            <w:pPr>
              <w:spacing w:line="360" w:lineRule="auto"/>
              <w:ind w:firstLine="493"/>
            </w:pPr>
            <w:r>
              <w:rPr>
                <w:rFonts w:ascii="Cambria" w:hAnsi="Cambria"/>
              </w:rPr>
              <w:t>conservarea biodiversității, managementul deșeurilor, utilizarea eficientă</w:t>
            </w:r>
          </w:p>
          <w:p w14:paraId="2EB5569F" w14:textId="77777777" w:rsidR="00AA1A4A" w:rsidRDefault="00000000">
            <w:pPr>
              <w:spacing w:line="360" w:lineRule="auto"/>
              <w:ind w:firstLine="493"/>
            </w:pPr>
            <w:r>
              <w:rPr>
                <w:rFonts w:ascii="Cambria" w:hAnsi="Cambria"/>
              </w:rPr>
              <w:t>a resurselor regenerabile, etc.);</w:t>
            </w:r>
          </w:p>
          <w:p w14:paraId="7DC8E84D" w14:textId="77777777" w:rsidR="00AA1A4A" w:rsidRDefault="00000000">
            <w:pPr>
              <w:spacing w:line="360" w:lineRule="auto"/>
              <w:ind w:firstLine="493"/>
            </w:pPr>
            <w:r>
              <w:rPr>
                <w:rFonts w:ascii="Cambria" w:hAnsi="Cambria"/>
              </w:rPr>
              <w:t>-Atenuarea schimbărilor climatice (ex.: reducerea emisiilor de gaze cu</w:t>
            </w:r>
          </w:p>
          <w:p w14:paraId="1F84CA4F" w14:textId="77777777" w:rsidR="00AA1A4A" w:rsidRDefault="00000000">
            <w:pPr>
              <w:spacing w:line="360" w:lineRule="auto"/>
              <w:ind w:firstLine="493"/>
            </w:pPr>
            <w:r>
              <w:rPr>
                <w:rFonts w:ascii="Cambria" w:hAnsi="Cambria"/>
              </w:rPr>
              <w:t>efect de seră, creșterea eficienței energetice, utilizarea surselor</w:t>
            </w:r>
          </w:p>
          <w:p w14:paraId="445207C0" w14:textId="77777777" w:rsidR="00AA1A4A" w:rsidRDefault="00000000">
            <w:pPr>
              <w:spacing w:line="360" w:lineRule="auto"/>
              <w:ind w:firstLine="493"/>
            </w:pPr>
            <w:r>
              <w:rPr>
                <w:rFonts w:ascii="Cambria" w:hAnsi="Cambria"/>
              </w:rPr>
              <w:t>regenerabile de energie, etc)</w:t>
            </w:r>
          </w:p>
          <w:p w14:paraId="1A001C6E" w14:textId="77777777" w:rsidR="00AA1A4A" w:rsidRDefault="00000000">
            <w:pPr>
              <w:spacing w:line="360" w:lineRule="auto"/>
              <w:ind w:firstLine="493"/>
            </w:pPr>
            <w:r>
              <w:rPr>
                <w:rFonts w:ascii="Cambria" w:hAnsi="Cambria"/>
              </w:rPr>
              <w:t>- Adaptarea la schimbările climatice (ex.: măsuri de creștere a rezilienței la fenomen meteo extreme, gestionarea riscurilor climatice, infrastructură verde).</w:t>
            </w:r>
          </w:p>
        </w:tc>
        <w:tc>
          <w:tcPr>
            <w:tcW w:w="0" w:type="dxa"/>
            <w:vMerge/>
          </w:tcPr>
          <w:p w14:paraId="114F6CF9" w14:textId="77777777" w:rsidR="00AA1A4A" w:rsidRDefault="00AA1A4A"/>
        </w:tc>
        <w:tc>
          <w:tcPr>
            <w:tcW w:w="0" w:type="dxa"/>
            <w:vMerge/>
          </w:tcPr>
          <w:p w14:paraId="2F144B19" w14:textId="77777777" w:rsidR="00AA1A4A" w:rsidRDefault="00AA1A4A"/>
        </w:tc>
        <w:tc>
          <w:tcPr>
            <w:tcW w:w="0" w:type="dxa"/>
            <w:vMerge/>
          </w:tcPr>
          <w:p w14:paraId="3891D23A" w14:textId="77777777" w:rsidR="00AA1A4A" w:rsidRDefault="00AA1A4A"/>
        </w:tc>
      </w:tr>
      <w:tr w:rsidR="00AA1A4A" w14:paraId="757F485F" w14:textId="77777777">
        <w:tc>
          <w:tcPr>
            <w:tcW w:w="400" w:type="pct"/>
            <w:shd w:val="clear" w:color="auto" w:fill="214F7D"/>
            <w:vAlign w:val="center"/>
          </w:tcPr>
          <w:p w14:paraId="64ECE17A" w14:textId="77777777" w:rsidR="00AA1A4A" w:rsidRDefault="00000000">
            <w:r>
              <w:rPr>
                <w:rFonts w:ascii="Cambria" w:hAnsi="Cambria"/>
                <w:color w:val="FFFFFF"/>
              </w:rPr>
              <w:t>EG AFIR</w:t>
            </w:r>
          </w:p>
        </w:tc>
        <w:tc>
          <w:tcPr>
            <w:tcW w:w="1750" w:type="pct"/>
            <w:shd w:val="clear" w:color="auto" w:fill="214F7D"/>
            <w:vAlign w:val="center"/>
          </w:tcPr>
          <w:p w14:paraId="6E9303CC" w14:textId="77777777" w:rsidR="00AA1A4A"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A1A4A" w14:paraId="06FE4DAE" w14:textId="77777777">
              <w:trPr>
                <w:trHeight w:val="420"/>
                <w:jc w:val="center"/>
              </w:trPr>
              <w:tc>
                <w:tcPr>
                  <w:tcW w:w="0" w:type="auto"/>
                  <w:shd w:val="clear" w:color="auto" w:fill="DDDDDD"/>
                  <w:vAlign w:val="center"/>
                </w:tcPr>
                <w:p w14:paraId="19059A54" w14:textId="77777777" w:rsidR="00AA1A4A" w:rsidRDefault="00000000">
                  <w:pPr>
                    <w:keepNext/>
                    <w:jc w:val="center"/>
                  </w:pPr>
                  <w:r>
                    <w:rPr>
                      <w:rFonts w:ascii="Cambria" w:hAnsi="Cambria"/>
                      <w:color w:val="000000"/>
                      <w:sz w:val="21"/>
                    </w:rPr>
                    <w:t> </w:t>
                  </w:r>
                </w:p>
              </w:tc>
            </w:tr>
          </w:tbl>
          <w:p w14:paraId="64F6B26C" w14:textId="77777777" w:rsidR="00AA1A4A" w:rsidRDefault="00000000">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A1A4A" w14:paraId="7CB6C769" w14:textId="77777777">
              <w:trPr>
                <w:trHeight w:val="420"/>
                <w:jc w:val="center"/>
              </w:trPr>
              <w:tc>
                <w:tcPr>
                  <w:tcW w:w="0" w:type="auto"/>
                  <w:shd w:val="clear" w:color="auto" w:fill="DDDDDD"/>
                  <w:vAlign w:val="center"/>
                </w:tcPr>
                <w:p w14:paraId="6727CB7F" w14:textId="77777777" w:rsidR="00AA1A4A" w:rsidRDefault="00000000">
                  <w:pPr>
                    <w:keepNext/>
                    <w:jc w:val="center"/>
                  </w:pPr>
                  <w:r>
                    <w:rPr>
                      <w:rFonts w:ascii="Cambria" w:hAnsi="Cambria"/>
                      <w:color w:val="000000"/>
                      <w:sz w:val="21"/>
                    </w:rPr>
                    <w:t> </w:t>
                  </w:r>
                </w:p>
              </w:tc>
            </w:tr>
          </w:tbl>
          <w:p w14:paraId="0B0D0627" w14:textId="77777777" w:rsidR="00AA1A4A" w:rsidRDefault="00000000">
            <w:r>
              <w:rPr>
                <w:rFonts w:ascii="Cambria" w:hAnsi="Cambria"/>
              </w:rPr>
              <w:t> </w:t>
            </w:r>
          </w:p>
        </w:tc>
        <w:tc>
          <w:tcPr>
            <w:tcW w:w="0" w:type="auto"/>
            <w:shd w:val="clear" w:color="auto" w:fill="214F7D"/>
            <w:vAlign w:val="center"/>
          </w:tcPr>
          <w:p w14:paraId="0DB1B527" w14:textId="77777777" w:rsidR="00AA1A4A" w:rsidRDefault="00AA1A4A"/>
        </w:tc>
      </w:tr>
    </w:tbl>
    <w:p w14:paraId="2F084EFC" w14:textId="77777777" w:rsidR="00AA1A4A" w:rsidRDefault="00000000">
      <w:pPr>
        <w:spacing w:line="264" w:lineRule="auto"/>
      </w:pPr>
      <w:r>
        <w:rPr>
          <w:rFonts w:ascii="Cambria" w:hAnsi="Cambria"/>
        </w:rPr>
        <w:lastRenderedPageBreak/>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AA1A4A" w14:paraId="418EA723" w14:textId="77777777">
        <w:trPr>
          <w:trHeight w:val="540"/>
        </w:trPr>
        <w:tc>
          <w:tcPr>
            <w:tcW w:w="0" w:type="auto"/>
            <w:vAlign w:val="center"/>
          </w:tcPr>
          <w:p w14:paraId="6CCAF7BB" w14:textId="77777777" w:rsidR="00AA1A4A" w:rsidRDefault="00AA1A4A"/>
        </w:tc>
      </w:tr>
    </w:tbl>
    <w:p w14:paraId="18AEBA44" w14:textId="77777777" w:rsidR="00AA1A4A" w:rsidRDefault="00AA1A4A"/>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AA1A4A" w14:paraId="3199501A" w14:textId="77777777">
        <w:trPr>
          <w:trHeight w:val="720"/>
        </w:trPr>
        <w:tc>
          <w:tcPr>
            <w:tcW w:w="1500" w:type="pct"/>
            <w:vAlign w:val="center"/>
          </w:tcPr>
          <w:p w14:paraId="022C804C" w14:textId="77777777" w:rsidR="00AA1A4A"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AA1A4A" w14:paraId="1771243C" w14:textId="77777777">
              <w:trPr>
                <w:trHeight w:val="420"/>
              </w:trPr>
              <w:tc>
                <w:tcPr>
                  <w:tcW w:w="1000" w:type="pct"/>
                  <w:shd w:val="clear" w:color="auto" w:fill="D4DFE9"/>
                  <w:vAlign w:val="center"/>
                </w:tcPr>
                <w:p w14:paraId="0042A2EE" w14:textId="77777777" w:rsidR="00AA1A4A" w:rsidRDefault="00000000">
                  <w:pPr>
                    <w:keepNext/>
                    <w:jc w:val="center"/>
                  </w:pPr>
                  <w:r>
                    <w:rPr>
                      <w:rFonts w:ascii="Cambria" w:hAnsi="Cambria"/>
                    </w:rPr>
                    <w:t> </w:t>
                  </w:r>
                </w:p>
              </w:tc>
            </w:tr>
          </w:tbl>
          <w:p w14:paraId="6A87DCDE" w14:textId="77777777" w:rsidR="00AA1A4A" w:rsidRDefault="00AA1A4A"/>
        </w:tc>
        <w:tc>
          <w:tcPr>
            <w:tcW w:w="1500" w:type="pct"/>
            <w:vAlign w:val="center"/>
          </w:tcPr>
          <w:p w14:paraId="793120BD" w14:textId="77777777" w:rsidR="00AA1A4A"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AA1A4A" w14:paraId="6607EB9E" w14:textId="77777777">
              <w:trPr>
                <w:trHeight w:val="420"/>
              </w:trPr>
              <w:tc>
                <w:tcPr>
                  <w:tcW w:w="1000" w:type="pct"/>
                  <w:shd w:val="clear" w:color="auto" w:fill="D4DFE9"/>
                  <w:vAlign w:val="center"/>
                </w:tcPr>
                <w:p w14:paraId="6CC1E8AB" w14:textId="77777777" w:rsidR="00AA1A4A" w:rsidRDefault="00000000">
                  <w:pPr>
                    <w:keepNext/>
                    <w:jc w:val="center"/>
                  </w:pPr>
                  <w:r>
                    <w:rPr>
                      <w:rFonts w:ascii="Cambria" w:hAnsi="Cambria"/>
                    </w:rPr>
                    <w:t> </w:t>
                  </w:r>
                </w:p>
              </w:tc>
            </w:tr>
          </w:tbl>
          <w:p w14:paraId="58E70435" w14:textId="77777777" w:rsidR="00AA1A4A" w:rsidRDefault="00AA1A4A"/>
        </w:tc>
      </w:tr>
    </w:tbl>
    <w:p w14:paraId="61A2D008" w14:textId="77777777" w:rsidR="00AA1A4A" w:rsidRDefault="00000000">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4866B2" w14:paraId="28E117EC" w14:textId="77777777">
        <w:tc>
          <w:tcPr>
            <w:tcW w:w="400" w:type="pct"/>
            <w:shd w:val="clear" w:color="auto" w:fill="015840"/>
            <w:vAlign w:val="center"/>
          </w:tcPr>
          <w:p w14:paraId="3E13B3E6" w14:textId="77777777" w:rsidR="00AA1A4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14E9551A" w14:textId="77777777" w:rsidR="00AA1A4A" w:rsidRDefault="00000000">
            <w:r>
              <w:rPr>
                <w:rFonts w:ascii="Cambria Bold" w:hAnsi="Cambria Bold"/>
                <w:b/>
                <w:color w:val="FFFFFF"/>
              </w:rPr>
              <w:t>Principii și criterii de selecție</w:t>
            </w:r>
          </w:p>
        </w:tc>
        <w:tc>
          <w:tcPr>
            <w:tcW w:w="750" w:type="pct"/>
            <w:shd w:val="clear" w:color="auto" w:fill="015840"/>
            <w:vAlign w:val="center"/>
          </w:tcPr>
          <w:p w14:paraId="5672720D" w14:textId="77777777" w:rsidR="00AA1A4A"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7F8E51FB" w14:textId="77777777" w:rsidR="00AA1A4A"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1EC14A7" w14:textId="77777777" w:rsidR="00AA1A4A" w:rsidRDefault="00000000">
            <w:pPr>
              <w:keepNext/>
              <w:jc w:val="center"/>
            </w:pPr>
            <w:r>
              <w:rPr>
                <w:rFonts w:ascii="Cambria Bold" w:hAnsi="Cambria Bold"/>
                <w:b/>
                <w:color w:val="FFFFFF"/>
              </w:rPr>
              <w:t>Justificare</w:t>
            </w:r>
          </w:p>
        </w:tc>
      </w:tr>
      <w:tr w:rsidR="00AA1A4A" w14:paraId="0F56B351" w14:textId="77777777">
        <w:trPr>
          <w:trHeight w:val="450"/>
        </w:trPr>
        <w:tc>
          <w:tcPr>
            <w:tcW w:w="0" w:type="auto"/>
            <w:gridSpan w:val="5"/>
            <w:shd w:val="clear" w:color="auto" w:fill="757575"/>
            <w:vAlign w:val="center"/>
          </w:tcPr>
          <w:p w14:paraId="5E5F76A0" w14:textId="77777777" w:rsidR="00AA1A4A" w:rsidRDefault="00000000">
            <w:pPr>
              <w:ind w:left="197" w:right="197" w:firstLine="493"/>
              <w:jc w:val="center"/>
            </w:pPr>
            <w:r>
              <w:rPr>
                <w:rFonts w:ascii="Cambria" w:hAnsi="Cambria"/>
                <w:color w:val="FFFFFF"/>
              </w:rPr>
              <w:t>Pentru fiecare criteriu de selecție este necesară justificarea acordării punctajului</w:t>
            </w:r>
          </w:p>
        </w:tc>
      </w:tr>
      <w:tr w:rsidR="00AA1A4A" w14:paraId="7F62CEFC" w14:textId="77777777">
        <w:trPr>
          <w:trHeight w:val="540"/>
        </w:trPr>
        <w:tc>
          <w:tcPr>
            <w:tcW w:w="0" w:type="auto"/>
            <w:gridSpan w:val="2"/>
            <w:shd w:val="clear" w:color="auto" w:fill="CCE1DB"/>
            <w:vAlign w:val="center"/>
          </w:tcPr>
          <w:p w14:paraId="0C29E014" w14:textId="77777777" w:rsidR="00AA1A4A" w:rsidRDefault="00000000">
            <w:r>
              <w:rPr>
                <w:rFonts w:ascii="Cambria" w:hAnsi="Cambria"/>
                <w:color w:val="014935"/>
              </w:rPr>
              <w:t>1 </w:t>
            </w:r>
            <w:r>
              <w:rPr>
                <w:rFonts w:ascii="Cambria Bold" w:hAnsi="Cambria Bold"/>
                <w:b/>
                <w:color w:val="014935"/>
              </w:rPr>
              <w:t>Principiul prioritizării investițiilor în UAT-uri cu IDU-ul mic;</w:t>
            </w:r>
          </w:p>
        </w:tc>
        <w:tc>
          <w:tcPr>
            <w:tcW w:w="0" w:type="auto"/>
            <w:shd w:val="clear" w:color="auto" w:fill="CCE1DB"/>
            <w:vAlign w:val="center"/>
          </w:tcPr>
          <w:p w14:paraId="3D8614D7" w14:textId="77777777" w:rsidR="00AA1A4A" w:rsidRDefault="00000000">
            <w:pPr>
              <w:spacing w:line="360" w:lineRule="auto"/>
              <w:ind w:firstLine="493"/>
            </w:pPr>
            <w:r>
              <w:rPr>
                <w:rFonts w:ascii="Cambria Bold" w:hAnsi="Cambria Bold"/>
                <w:b/>
                <w:color w:val="014935"/>
              </w:rPr>
              <w:t>35</w:t>
            </w:r>
          </w:p>
        </w:tc>
        <w:tc>
          <w:tcPr>
            <w:tcW w:w="0" w:type="auto"/>
            <w:shd w:val="clear" w:color="auto" w:fill="CCE1DB"/>
            <w:vAlign w:val="center"/>
          </w:tcPr>
          <w:p w14:paraId="5BDA5113" w14:textId="77777777" w:rsidR="00AA1A4A" w:rsidRDefault="00AA1A4A"/>
        </w:tc>
        <w:tc>
          <w:tcPr>
            <w:tcW w:w="0" w:type="auto"/>
            <w:shd w:val="clear" w:color="auto" w:fill="CCE1DB"/>
            <w:vAlign w:val="center"/>
          </w:tcPr>
          <w:p w14:paraId="61651EFE" w14:textId="77777777" w:rsidR="00AA1A4A" w:rsidRDefault="00AA1A4A"/>
        </w:tc>
      </w:tr>
      <w:tr w:rsidR="004866B2" w14:paraId="710B8021" w14:textId="77777777">
        <w:tc>
          <w:tcPr>
            <w:tcW w:w="0" w:type="auto"/>
            <w:shd w:val="clear" w:color="auto" w:fill="F8ECD2"/>
            <w:vAlign w:val="center"/>
          </w:tcPr>
          <w:p w14:paraId="0CAB9C26" w14:textId="77777777" w:rsidR="00AA1A4A" w:rsidRDefault="00000000">
            <w:r>
              <w:rPr>
                <w:rFonts w:ascii="Cambria" w:hAnsi="Cambria"/>
                <w:color w:val="58400C"/>
              </w:rPr>
              <w:t>1.1</w:t>
            </w:r>
          </w:p>
        </w:tc>
        <w:tc>
          <w:tcPr>
            <w:tcW w:w="0" w:type="auto"/>
            <w:shd w:val="clear" w:color="auto" w:fill="F8ECD2"/>
            <w:vAlign w:val="center"/>
          </w:tcPr>
          <w:p w14:paraId="2E92285C" w14:textId="77777777" w:rsidR="00AA1A4A" w:rsidRDefault="00000000">
            <w:r>
              <w:rPr>
                <w:rFonts w:ascii="Cambria" w:hAnsi="Cambria"/>
                <w:color w:val="58400C"/>
              </w:rPr>
              <w:t>Proiecte localizate în UAT-uri cu IDU-l mai mare de 55</w:t>
            </w:r>
          </w:p>
        </w:tc>
        <w:tc>
          <w:tcPr>
            <w:tcW w:w="0" w:type="auto"/>
            <w:vAlign w:val="center"/>
          </w:tcPr>
          <w:p w14:paraId="382320FF" w14:textId="77777777" w:rsidR="00AA1A4A" w:rsidRDefault="00000000">
            <w:pPr>
              <w:keepNext/>
              <w:jc w:val="center"/>
            </w:pPr>
            <w:r>
              <w:rPr>
                <w:rFonts w:ascii="Cambria" w:hAnsi="Cambria"/>
              </w:rPr>
              <w:t>25</w:t>
            </w:r>
          </w:p>
        </w:tc>
        <w:tc>
          <w:tcPr>
            <w:tcW w:w="0" w:type="auto"/>
            <w:vAlign w:val="center"/>
          </w:tcPr>
          <w:p w14:paraId="36B5ACBB" w14:textId="77777777" w:rsidR="00AA1A4A" w:rsidRDefault="00AA1A4A"/>
        </w:tc>
        <w:tc>
          <w:tcPr>
            <w:tcW w:w="0" w:type="auto"/>
            <w:vAlign w:val="center"/>
          </w:tcPr>
          <w:p w14:paraId="72B05075" w14:textId="77777777" w:rsidR="00AA1A4A" w:rsidRDefault="00AA1A4A"/>
        </w:tc>
      </w:tr>
      <w:tr w:rsidR="00AA1A4A" w14:paraId="558347CB" w14:textId="77777777">
        <w:tc>
          <w:tcPr>
            <w:tcW w:w="0" w:type="auto"/>
            <w:gridSpan w:val="5"/>
            <w:shd w:val="clear" w:color="auto" w:fill="DDDDDD"/>
            <w:vAlign w:val="center"/>
          </w:tcPr>
          <w:p w14:paraId="613F53EB" w14:textId="78BF548D" w:rsidR="00AA1A4A" w:rsidRDefault="00000000">
            <w:r>
              <w:rPr>
                <w:rFonts w:ascii="Cambria" w:hAnsi="Cambria"/>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proiectul.Documente verificate: Se verifică informațiile specificate în Cerere de finanțare/Studiul de Fezabilitate/Memoriul Justificativ/ Documentaţia de Avizare pentru Lucrări de Intervenţii</w:t>
            </w:r>
            <w:r w:rsidR="004866B2">
              <w:rPr>
                <w:rFonts w:ascii="Cambria" w:hAnsi="Cambria"/>
              </w:rPr>
              <w:t xml:space="preserve"> </w:t>
            </w:r>
            <w:r>
              <w:rPr>
                <w:rFonts w:ascii="Cambria" w:hAnsi="Cambria"/>
              </w:rPr>
              <w:t>Nr. Crt.UAT</w:t>
            </w:r>
            <w:r w:rsidR="008424C4">
              <w:rPr>
                <w:rFonts w:ascii="Cambria" w:hAnsi="Cambria"/>
              </w:rPr>
              <w:t xml:space="preserve"> </w:t>
            </w:r>
            <w:r>
              <w:rPr>
                <w:rFonts w:ascii="Cambria" w:hAnsi="Cambria"/>
              </w:rPr>
              <w:t>IDUL</w:t>
            </w:r>
            <w:r w:rsidR="004866B2">
              <w:rPr>
                <w:rFonts w:ascii="Cambria" w:hAnsi="Cambria"/>
              </w:rPr>
              <w:t xml:space="preserve"> </w:t>
            </w:r>
            <w:r>
              <w:rPr>
                <w:rFonts w:ascii="Cambria" w:hAnsi="Cambria"/>
              </w:rPr>
              <w:t>Nr. Crt.</w:t>
            </w:r>
            <w:r w:rsidR="004866B2">
              <w:rPr>
                <w:rFonts w:ascii="Cambria" w:hAnsi="Cambria"/>
              </w:rPr>
              <w:t xml:space="preserve"> </w:t>
            </w:r>
            <w:r>
              <w:rPr>
                <w:rFonts w:ascii="Cambria" w:hAnsi="Cambria"/>
              </w:rPr>
              <w:t>UAT</w:t>
            </w:r>
            <w:r w:rsidR="008424C4">
              <w:rPr>
                <w:rFonts w:ascii="Cambria" w:hAnsi="Cambria"/>
              </w:rPr>
              <w:t xml:space="preserve"> </w:t>
            </w:r>
            <w:r>
              <w:rPr>
                <w:rFonts w:ascii="Cambria" w:hAnsi="Cambria"/>
              </w:rPr>
              <w:t>IDUL</w:t>
            </w:r>
            <w:r w:rsidR="004866B2">
              <w:rPr>
                <w:rFonts w:ascii="Cambria" w:hAnsi="Cambria"/>
              </w:rPr>
              <w:t xml:space="preserve">  </w:t>
            </w:r>
            <w:r>
              <w:rPr>
                <w:rFonts w:ascii="Cambria" w:hAnsi="Cambria"/>
              </w:rPr>
              <w:t>Vicovu de Sus</w:t>
            </w:r>
            <w:r w:rsidR="004866B2">
              <w:rPr>
                <w:rFonts w:ascii="Cambria" w:hAnsi="Cambria"/>
              </w:rPr>
              <w:t xml:space="preserve"> </w:t>
            </w:r>
            <w:r>
              <w:rPr>
                <w:rFonts w:ascii="Cambria" w:hAnsi="Cambria"/>
              </w:rPr>
              <w:t>66,23</w:t>
            </w:r>
            <w:r w:rsidR="004866B2">
              <w:rPr>
                <w:rFonts w:ascii="Cambria" w:hAnsi="Cambria"/>
              </w:rPr>
              <w:t xml:space="preserve">; </w:t>
            </w:r>
            <w:r>
              <w:rPr>
                <w:rFonts w:ascii="Cambria" w:hAnsi="Cambria"/>
              </w:rPr>
              <w:t>Gălănești</w:t>
            </w:r>
            <w:r w:rsidR="004866B2">
              <w:rPr>
                <w:rFonts w:ascii="Cambria" w:hAnsi="Cambria"/>
              </w:rPr>
              <w:t xml:space="preserve"> </w:t>
            </w:r>
            <w:r>
              <w:rPr>
                <w:rFonts w:ascii="Cambria" w:hAnsi="Cambria"/>
              </w:rPr>
              <w:t>61,07</w:t>
            </w:r>
            <w:r w:rsidR="004866B2">
              <w:rPr>
                <w:rFonts w:ascii="Cambria" w:hAnsi="Cambria"/>
              </w:rPr>
              <w:t xml:space="preserve">; </w:t>
            </w:r>
            <w:r>
              <w:rPr>
                <w:rFonts w:ascii="Cambria" w:hAnsi="Cambria"/>
              </w:rPr>
              <w:t>Bălcăuți</w:t>
            </w:r>
            <w:r w:rsidR="004866B2">
              <w:rPr>
                <w:rFonts w:ascii="Cambria" w:hAnsi="Cambria"/>
              </w:rPr>
              <w:t xml:space="preserve"> </w:t>
            </w:r>
            <w:r>
              <w:rPr>
                <w:rFonts w:ascii="Cambria" w:hAnsi="Cambria"/>
              </w:rPr>
              <w:t>56,23</w:t>
            </w:r>
            <w:r w:rsidR="004866B2">
              <w:rPr>
                <w:rFonts w:ascii="Cambria" w:hAnsi="Cambria"/>
              </w:rPr>
              <w:t xml:space="preserve">; </w:t>
            </w:r>
            <w:r>
              <w:rPr>
                <w:rFonts w:ascii="Cambria" w:hAnsi="Cambria"/>
              </w:rPr>
              <w:t>Grănicești</w:t>
            </w:r>
            <w:r w:rsidR="004866B2">
              <w:rPr>
                <w:rFonts w:ascii="Cambria" w:hAnsi="Cambria"/>
              </w:rPr>
              <w:t xml:space="preserve"> </w:t>
            </w:r>
            <w:r>
              <w:rPr>
                <w:rFonts w:ascii="Cambria" w:hAnsi="Cambria"/>
              </w:rPr>
              <w:t>59,39</w:t>
            </w:r>
            <w:r w:rsidR="004866B2">
              <w:rPr>
                <w:rFonts w:ascii="Cambria" w:hAnsi="Cambria"/>
              </w:rPr>
              <w:t xml:space="preserve">; </w:t>
            </w:r>
            <w:r>
              <w:rPr>
                <w:rFonts w:ascii="Cambria" w:hAnsi="Cambria"/>
              </w:rPr>
              <w:t>Bilca</w:t>
            </w:r>
            <w:r w:rsidR="004866B2">
              <w:rPr>
                <w:rFonts w:ascii="Cambria" w:hAnsi="Cambria"/>
              </w:rPr>
              <w:t xml:space="preserve"> </w:t>
            </w:r>
            <w:r>
              <w:rPr>
                <w:rFonts w:ascii="Cambria" w:hAnsi="Cambria"/>
              </w:rPr>
              <w:t>63,45</w:t>
            </w:r>
            <w:r w:rsidR="004866B2">
              <w:rPr>
                <w:rFonts w:ascii="Cambria" w:hAnsi="Cambria"/>
              </w:rPr>
              <w:t xml:space="preserve">; </w:t>
            </w:r>
            <w:r>
              <w:rPr>
                <w:rFonts w:ascii="Cambria" w:hAnsi="Cambria"/>
              </w:rPr>
              <w:t>Grămești</w:t>
            </w:r>
            <w:r w:rsidR="004866B2">
              <w:rPr>
                <w:rFonts w:ascii="Cambria" w:hAnsi="Cambria"/>
              </w:rPr>
              <w:t xml:space="preserve"> </w:t>
            </w:r>
            <w:r>
              <w:rPr>
                <w:rFonts w:ascii="Cambria" w:hAnsi="Cambria"/>
              </w:rPr>
              <w:t>51,71</w:t>
            </w:r>
            <w:r w:rsidR="004866B2">
              <w:rPr>
                <w:rFonts w:ascii="Cambria" w:hAnsi="Cambria"/>
              </w:rPr>
              <w:t xml:space="preserve">; </w:t>
            </w:r>
            <w:r>
              <w:rPr>
                <w:rFonts w:ascii="Cambria" w:hAnsi="Cambria"/>
              </w:rPr>
              <w:t>Calafindești</w:t>
            </w:r>
            <w:r w:rsidR="004866B2">
              <w:rPr>
                <w:rFonts w:ascii="Cambria" w:hAnsi="Cambria"/>
              </w:rPr>
              <w:t xml:space="preserve"> </w:t>
            </w:r>
            <w:r>
              <w:rPr>
                <w:rFonts w:ascii="Cambria" w:hAnsi="Cambria"/>
              </w:rPr>
              <w:t>58,66</w:t>
            </w:r>
            <w:r w:rsidR="004866B2">
              <w:rPr>
                <w:rFonts w:ascii="Cambria" w:hAnsi="Cambria"/>
              </w:rPr>
              <w:t xml:space="preserve">; </w:t>
            </w:r>
            <w:r>
              <w:rPr>
                <w:rFonts w:ascii="Cambria" w:hAnsi="Cambria"/>
              </w:rPr>
              <w:t>Mușenița</w:t>
            </w:r>
            <w:r w:rsidR="004866B2">
              <w:rPr>
                <w:rFonts w:ascii="Cambria" w:hAnsi="Cambria"/>
              </w:rPr>
              <w:t xml:space="preserve"> </w:t>
            </w:r>
            <w:r>
              <w:rPr>
                <w:rFonts w:ascii="Cambria" w:hAnsi="Cambria"/>
              </w:rPr>
              <w:t>45,98</w:t>
            </w:r>
            <w:r w:rsidR="004866B2">
              <w:rPr>
                <w:rFonts w:ascii="Cambria" w:hAnsi="Cambria"/>
              </w:rPr>
              <w:t xml:space="preserve">; </w:t>
            </w:r>
            <w:r>
              <w:rPr>
                <w:rFonts w:ascii="Cambria" w:hAnsi="Cambria"/>
              </w:rPr>
              <w:t>Dornești</w:t>
            </w:r>
            <w:r w:rsidR="004866B2">
              <w:rPr>
                <w:rFonts w:ascii="Cambria" w:hAnsi="Cambria"/>
              </w:rPr>
              <w:t xml:space="preserve"> </w:t>
            </w:r>
            <w:r>
              <w:rPr>
                <w:rFonts w:ascii="Cambria" w:hAnsi="Cambria"/>
              </w:rPr>
              <w:t>56,10</w:t>
            </w:r>
            <w:r w:rsidR="004866B2">
              <w:rPr>
                <w:rFonts w:ascii="Cambria" w:hAnsi="Cambria"/>
              </w:rPr>
              <w:t xml:space="preserve">; </w:t>
            </w:r>
            <w:r>
              <w:rPr>
                <w:rFonts w:ascii="Cambria" w:hAnsi="Cambria"/>
              </w:rPr>
              <w:t>Satu Mare</w:t>
            </w:r>
            <w:r w:rsidR="004866B2">
              <w:rPr>
                <w:rFonts w:ascii="Cambria" w:hAnsi="Cambria"/>
              </w:rPr>
              <w:t xml:space="preserve"> </w:t>
            </w:r>
            <w:r>
              <w:rPr>
                <w:rFonts w:ascii="Cambria" w:hAnsi="Cambria"/>
              </w:rPr>
              <w:t>52,06</w:t>
            </w:r>
            <w:r w:rsidR="004866B2">
              <w:rPr>
                <w:rFonts w:ascii="Cambria" w:hAnsi="Cambria"/>
              </w:rPr>
              <w:t xml:space="preserve">; </w:t>
            </w:r>
            <w:r>
              <w:rPr>
                <w:rFonts w:ascii="Cambria" w:hAnsi="Cambria"/>
              </w:rPr>
              <w:t>Frătăuții Vechi</w:t>
            </w:r>
            <w:r w:rsidR="004866B2">
              <w:rPr>
                <w:rFonts w:ascii="Cambria" w:hAnsi="Cambria"/>
              </w:rPr>
              <w:t xml:space="preserve"> </w:t>
            </w:r>
            <w:r>
              <w:rPr>
                <w:rFonts w:ascii="Cambria" w:hAnsi="Cambria"/>
              </w:rPr>
              <w:t>63,93</w:t>
            </w:r>
            <w:r w:rsidR="004866B2">
              <w:rPr>
                <w:rFonts w:ascii="Cambria" w:hAnsi="Cambria"/>
              </w:rPr>
              <w:t xml:space="preserve">; </w:t>
            </w:r>
            <w:r>
              <w:rPr>
                <w:rFonts w:ascii="Cambria" w:hAnsi="Cambria"/>
              </w:rPr>
              <w:t>Vicovu de Jos</w:t>
            </w:r>
            <w:r w:rsidR="004866B2">
              <w:rPr>
                <w:rFonts w:ascii="Cambria" w:hAnsi="Cambria"/>
              </w:rPr>
              <w:t xml:space="preserve"> </w:t>
            </w:r>
            <w:r>
              <w:rPr>
                <w:rFonts w:ascii="Cambria" w:hAnsi="Cambria"/>
              </w:rPr>
              <w:t>65,16</w:t>
            </w:r>
            <w:r w:rsidR="004866B2">
              <w:rPr>
                <w:rFonts w:ascii="Cambria" w:hAnsi="Cambria"/>
              </w:rPr>
              <w:t xml:space="preserve">; </w:t>
            </w:r>
            <w:r>
              <w:rPr>
                <w:rFonts w:ascii="Cambria" w:hAnsi="Cambria"/>
              </w:rPr>
              <w:t>Frătăuții Noi</w:t>
            </w:r>
            <w:r w:rsidR="004866B2">
              <w:rPr>
                <w:rFonts w:ascii="Cambria" w:hAnsi="Cambria"/>
              </w:rPr>
              <w:t xml:space="preserve"> </w:t>
            </w:r>
            <w:r>
              <w:rPr>
                <w:rFonts w:ascii="Cambria" w:hAnsi="Cambria"/>
              </w:rPr>
              <w:t>58,56</w:t>
            </w:r>
            <w:r w:rsidR="004866B2">
              <w:rPr>
                <w:rFonts w:ascii="Cambria" w:hAnsi="Cambria"/>
              </w:rPr>
              <w:t xml:space="preserve">; </w:t>
            </w:r>
            <w:r>
              <w:rPr>
                <w:rFonts w:ascii="Cambria" w:hAnsi="Cambria"/>
              </w:rPr>
              <w:t>Voitinel</w:t>
            </w:r>
            <w:r w:rsidR="004866B2">
              <w:rPr>
                <w:rFonts w:ascii="Cambria" w:hAnsi="Cambria"/>
              </w:rPr>
              <w:t xml:space="preserve"> </w:t>
            </w:r>
            <w:r>
              <w:rPr>
                <w:rFonts w:ascii="Cambria" w:hAnsi="Cambria"/>
              </w:rPr>
              <w:t>56,91</w:t>
            </w:r>
          </w:p>
        </w:tc>
      </w:tr>
      <w:tr w:rsidR="00AA1A4A" w14:paraId="71DB9687" w14:textId="77777777">
        <w:trPr>
          <w:trHeight w:val="360"/>
        </w:trPr>
        <w:tc>
          <w:tcPr>
            <w:tcW w:w="0" w:type="auto"/>
            <w:gridSpan w:val="5"/>
            <w:vAlign w:val="center"/>
          </w:tcPr>
          <w:p w14:paraId="28662664" w14:textId="77777777" w:rsidR="00AA1A4A" w:rsidRDefault="00000000">
            <w:r>
              <w:rPr>
                <w:rFonts w:ascii="Cambria" w:hAnsi="Cambria"/>
              </w:rPr>
              <w:t> </w:t>
            </w:r>
          </w:p>
        </w:tc>
      </w:tr>
      <w:tr w:rsidR="004866B2" w14:paraId="4D3F6455" w14:textId="77777777">
        <w:tc>
          <w:tcPr>
            <w:tcW w:w="0" w:type="auto"/>
            <w:shd w:val="clear" w:color="auto" w:fill="F8ECD2"/>
            <w:vAlign w:val="center"/>
          </w:tcPr>
          <w:p w14:paraId="102AAED5" w14:textId="77777777" w:rsidR="00AA1A4A" w:rsidRDefault="00000000">
            <w:r>
              <w:rPr>
                <w:rFonts w:ascii="Cambria" w:hAnsi="Cambria"/>
                <w:color w:val="58400C"/>
              </w:rPr>
              <w:t>1.2</w:t>
            </w:r>
          </w:p>
        </w:tc>
        <w:tc>
          <w:tcPr>
            <w:tcW w:w="0" w:type="auto"/>
            <w:shd w:val="clear" w:color="auto" w:fill="F8ECD2"/>
            <w:vAlign w:val="center"/>
          </w:tcPr>
          <w:p w14:paraId="5081E989" w14:textId="77777777" w:rsidR="00AA1A4A" w:rsidRDefault="00000000">
            <w:r>
              <w:rPr>
                <w:rFonts w:ascii="Cambria" w:hAnsi="Cambria"/>
                <w:color w:val="58400C"/>
              </w:rPr>
              <w:t>Proiecte localizate în UAT-uri cu IDU-l între 50-55</w:t>
            </w:r>
          </w:p>
        </w:tc>
        <w:tc>
          <w:tcPr>
            <w:tcW w:w="0" w:type="auto"/>
            <w:vAlign w:val="center"/>
          </w:tcPr>
          <w:p w14:paraId="22E9038A" w14:textId="77777777" w:rsidR="00AA1A4A" w:rsidRDefault="00000000">
            <w:pPr>
              <w:keepNext/>
              <w:jc w:val="center"/>
            </w:pPr>
            <w:r>
              <w:rPr>
                <w:rFonts w:ascii="Cambria" w:hAnsi="Cambria"/>
              </w:rPr>
              <w:t>30</w:t>
            </w:r>
          </w:p>
        </w:tc>
        <w:tc>
          <w:tcPr>
            <w:tcW w:w="0" w:type="auto"/>
            <w:vAlign w:val="center"/>
          </w:tcPr>
          <w:p w14:paraId="603985A5" w14:textId="77777777" w:rsidR="00AA1A4A" w:rsidRDefault="00AA1A4A"/>
        </w:tc>
        <w:tc>
          <w:tcPr>
            <w:tcW w:w="0" w:type="auto"/>
            <w:vAlign w:val="center"/>
          </w:tcPr>
          <w:p w14:paraId="19C8F3D8" w14:textId="77777777" w:rsidR="00AA1A4A" w:rsidRDefault="00AA1A4A"/>
        </w:tc>
      </w:tr>
      <w:tr w:rsidR="00AA1A4A" w14:paraId="5198EC43" w14:textId="77777777">
        <w:tc>
          <w:tcPr>
            <w:tcW w:w="0" w:type="auto"/>
            <w:gridSpan w:val="5"/>
            <w:shd w:val="clear" w:color="auto" w:fill="DDDDDD"/>
            <w:vAlign w:val="center"/>
          </w:tcPr>
          <w:p w14:paraId="13F8F9EE" w14:textId="7C101F77" w:rsidR="00AA1A4A" w:rsidRDefault="00000000">
            <w:r>
              <w:rPr>
                <w:rFonts w:ascii="Cambria" w:hAnsi="Cambria"/>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proiectul.Documente verificate: Se verifică informațiile specificate în Cerere de finanțare/Studiul de Fezabilitate/Memoriul Justificativ/ Documentaţia de Avizare pentru Lucrări de Intervenţii</w:t>
            </w:r>
            <w:r w:rsidR="008424C4">
              <w:rPr>
                <w:rFonts w:ascii="Cambria" w:hAnsi="Cambria"/>
              </w:rPr>
              <w:t xml:space="preserve"> </w:t>
            </w:r>
            <w:r>
              <w:rPr>
                <w:rFonts w:ascii="Cambria" w:hAnsi="Cambria"/>
              </w:rPr>
              <w:t>Nr. Crt.UAT</w:t>
            </w:r>
            <w:r w:rsidR="008424C4">
              <w:rPr>
                <w:rFonts w:ascii="Cambria" w:hAnsi="Cambria"/>
              </w:rPr>
              <w:t xml:space="preserve"> </w:t>
            </w:r>
            <w:r>
              <w:rPr>
                <w:rFonts w:ascii="Cambria" w:hAnsi="Cambria"/>
              </w:rPr>
              <w:t>IDUL</w:t>
            </w:r>
            <w:r w:rsidR="008424C4">
              <w:rPr>
                <w:rFonts w:ascii="Cambria" w:hAnsi="Cambria"/>
              </w:rPr>
              <w:t xml:space="preserve"> </w:t>
            </w:r>
            <w:r>
              <w:rPr>
                <w:rFonts w:ascii="Cambria" w:hAnsi="Cambria"/>
              </w:rPr>
              <w:t>Nr. Crt.UAT</w:t>
            </w:r>
            <w:r w:rsidR="008424C4">
              <w:rPr>
                <w:rFonts w:ascii="Cambria" w:hAnsi="Cambria"/>
              </w:rPr>
              <w:t xml:space="preserve"> </w:t>
            </w:r>
            <w:r>
              <w:rPr>
                <w:rFonts w:ascii="Cambria" w:hAnsi="Cambria"/>
              </w:rPr>
              <w:t>IDUL</w:t>
            </w:r>
            <w:r w:rsidR="004866B2">
              <w:rPr>
                <w:rFonts w:ascii="Cambria" w:hAnsi="Cambria"/>
              </w:rPr>
              <w:t xml:space="preserve"> Vicovu de Sus 66,23; Gălănești 61,07; Bălcăuți 56,23; Grănicești 59,39; Bilca 63,45; Grămești 51,71; Calafindești 58,66; Mușenița 45,98; Dornești 56,10; Satu Mare 52,06; Frătăuții Vechi </w:t>
            </w:r>
            <w:r w:rsidR="004866B2">
              <w:rPr>
                <w:rFonts w:ascii="Cambria" w:hAnsi="Cambria"/>
              </w:rPr>
              <w:lastRenderedPageBreak/>
              <w:t>63,93; Vicovu de Jos 65,16; Frătăuții Noi 58,56; Voitinel 56,91</w:t>
            </w:r>
          </w:p>
        </w:tc>
      </w:tr>
      <w:tr w:rsidR="00AA1A4A" w14:paraId="64952A5B" w14:textId="77777777">
        <w:trPr>
          <w:trHeight w:val="360"/>
        </w:trPr>
        <w:tc>
          <w:tcPr>
            <w:tcW w:w="0" w:type="auto"/>
            <w:gridSpan w:val="5"/>
            <w:vAlign w:val="center"/>
          </w:tcPr>
          <w:p w14:paraId="72ACA725" w14:textId="77777777" w:rsidR="00AA1A4A" w:rsidRDefault="00000000">
            <w:r>
              <w:rPr>
                <w:rFonts w:ascii="Cambria" w:hAnsi="Cambria"/>
              </w:rPr>
              <w:lastRenderedPageBreak/>
              <w:t> </w:t>
            </w:r>
          </w:p>
        </w:tc>
      </w:tr>
      <w:tr w:rsidR="004866B2" w14:paraId="099F97F0" w14:textId="77777777">
        <w:tc>
          <w:tcPr>
            <w:tcW w:w="0" w:type="auto"/>
            <w:shd w:val="clear" w:color="auto" w:fill="F8ECD2"/>
            <w:vAlign w:val="center"/>
          </w:tcPr>
          <w:p w14:paraId="4986BEE6" w14:textId="77777777" w:rsidR="00AA1A4A" w:rsidRDefault="00000000">
            <w:r>
              <w:rPr>
                <w:rFonts w:ascii="Cambria" w:hAnsi="Cambria"/>
                <w:color w:val="58400C"/>
              </w:rPr>
              <w:t>1.3</w:t>
            </w:r>
          </w:p>
        </w:tc>
        <w:tc>
          <w:tcPr>
            <w:tcW w:w="0" w:type="auto"/>
            <w:shd w:val="clear" w:color="auto" w:fill="F8ECD2"/>
            <w:vAlign w:val="center"/>
          </w:tcPr>
          <w:p w14:paraId="51564F3A" w14:textId="77777777" w:rsidR="00AA1A4A" w:rsidRDefault="00000000">
            <w:r>
              <w:rPr>
                <w:rFonts w:ascii="Cambria" w:hAnsi="Cambria"/>
                <w:color w:val="58400C"/>
              </w:rPr>
              <w:t>Proiecte localizate în UAT-uri cu IDU-l sub 50</w:t>
            </w:r>
          </w:p>
        </w:tc>
        <w:tc>
          <w:tcPr>
            <w:tcW w:w="0" w:type="auto"/>
            <w:vAlign w:val="center"/>
          </w:tcPr>
          <w:p w14:paraId="772A3D75" w14:textId="77777777" w:rsidR="00AA1A4A" w:rsidRDefault="00000000">
            <w:pPr>
              <w:keepNext/>
              <w:jc w:val="center"/>
            </w:pPr>
            <w:r>
              <w:rPr>
                <w:rFonts w:ascii="Cambria" w:hAnsi="Cambria"/>
              </w:rPr>
              <w:t>35</w:t>
            </w:r>
          </w:p>
        </w:tc>
        <w:tc>
          <w:tcPr>
            <w:tcW w:w="0" w:type="auto"/>
            <w:vAlign w:val="center"/>
          </w:tcPr>
          <w:p w14:paraId="2A84A618" w14:textId="77777777" w:rsidR="00AA1A4A" w:rsidRDefault="00AA1A4A"/>
        </w:tc>
        <w:tc>
          <w:tcPr>
            <w:tcW w:w="0" w:type="auto"/>
            <w:vAlign w:val="center"/>
          </w:tcPr>
          <w:p w14:paraId="3DE4B279" w14:textId="77777777" w:rsidR="00AA1A4A" w:rsidRDefault="00AA1A4A"/>
        </w:tc>
      </w:tr>
      <w:tr w:rsidR="00AA1A4A" w14:paraId="3FE6D046" w14:textId="77777777">
        <w:tc>
          <w:tcPr>
            <w:tcW w:w="0" w:type="auto"/>
            <w:gridSpan w:val="5"/>
            <w:shd w:val="clear" w:color="auto" w:fill="DDDDDD"/>
            <w:vAlign w:val="center"/>
          </w:tcPr>
          <w:p w14:paraId="4A948CB5" w14:textId="6C6320CD" w:rsidR="00AA1A4A" w:rsidRDefault="00000000">
            <w:r>
              <w:rPr>
                <w:rFonts w:ascii="Cambria" w:hAnsi="Cambria"/>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proiectul.Documente verificate: Se verifică informațiile specificate în Cerere de finanțare/Studiul de Fezabilitate/Memoriul Justificativ/ Documentaţia de Avizare pentru Lucrări de Intervenţii</w:t>
            </w:r>
            <w:r w:rsidR="008424C4">
              <w:rPr>
                <w:rFonts w:ascii="Cambria" w:hAnsi="Cambria"/>
              </w:rPr>
              <w:t xml:space="preserve"> </w:t>
            </w:r>
            <w:r>
              <w:rPr>
                <w:rFonts w:ascii="Cambria" w:hAnsi="Cambria"/>
              </w:rPr>
              <w:t>Nr. Crt.UAT</w:t>
            </w:r>
            <w:r w:rsidR="008424C4">
              <w:rPr>
                <w:rFonts w:ascii="Cambria" w:hAnsi="Cambria"/>
              </w:rPr>
              <w:t xml:space="preserve"> </w:t>
            </w:r>
            <w:r>
              <w:rPr>
                <w:rFonts w:ascii="Cambria" w:hAnsi="Cambria"/>
              </w:rPr>
              <w:t>IDUL</w:t>
            </w:r>
            <w:r w:rsidR="008424C4">
              <w:rPr>
                <w:rFonts w:ascii="Cambria" w:hAnsi="Cambria"/>
              </w:rPr>
              <w:t xml:space="preserve"> </w:t>
            </w:r>
            <w:r>
              <w:rPr>
                <w:rFonts w:ascii="Cambria" w:hAnsi="Cambria"/>
              </w:rPr>
              <w:t>Nr. Crt.UAT</w:t>
            </w:r>
            <w:r w:rsidR="008424C4">
              <w:rPr>
                <w:rFonts w:ascii="Cambria" w:hAnsi="Cambria"/>
              </w:rPr>
              <w:t xml:space="preserve"> </w:t>
            </w:r>
            <w:r>
              <w:rPr>
                <w:rFonts w:ascii="Cambria" w:hAnsi="Cambria"/>
              </w:rPr>
              <w:t>IDUL</w:t>
            </w:r>
            <w:r w:rsidR="004866B2">
              <w:rPr>
                <w:rFonts w:ascii="Cambria" w:hAnsi="Cambria"/>
              </w:rPr>
              <w:t xml:space="preserve"> Vicovu de Sus 66,23; Gălănești 61,07; Bălcăuți 56,23; Grănicești 59,39; Bilca 63,45; Grămești 51,71; Calafindești 58,66; Mușenița 45,98; Dornești 56,10; Satu Mare 52,06; Frătăuții Vechi 63,93; Vicovu de Jos 65,16; Frătăuții Noi 58,56; Voitinel 56,91</w:t>
            </w:r>
          </w:p>
        </w:tc>
      </w:tr>
      <w:tr w:rsidR="00AA1A4A" w14:paraId="2CA41AFB" w14:textId="77777777">
        <w:trPr>
          <w:trHeight w:val="360"/>
        </w:trPr>
        <w:tc>
          <w:tcPr>
            <w:tcW w:w="0" w:type="auto"/>
            <w:gridSpan w:val="5"/>
            <w:vAlign w:val="center"/>
          </w:tcPr>
          <w:p w14:paraId="14D0E313" w14:textId="77777777" w:rsidR="00AA1A4A" w:rsidRDefault="00000000">
            <w:r>
              <w:rPr>
                <w:rFonts w:ascii="Cambria" w:hAnsi="Cambria"/>
              </w:rPr>
              <w:t> </w:t>
            </w:r>
          </w:p>
        </w:tc>
      </w:tr>
      <w:tr w:rsidR="00AA1A4A" w14:paraId="2670A556" w14:textId="77777777">
        <w:trPr>
          <w:trHeight w:val="540"/>
        </w:trPr>
        <w:tc>
          <w:tcPr>
            <w:tcW w:w="0" w:type="auto"/>
            <w:gridSpan w:val="2"/>
            <w:shd w:val="clear" w:color="auto" w:fill="CCE1DB"/>
            <w:vAlign w:val="center"/>
          </w:tcPr>
          <w:p w14:paraId="2EABE92D" w14:textId="77777777" w:rsidR="00AA1A4A" w:rsidRDefault="00000000">
            <w:r>
              <w:rPr>
                <w:rFonts w:ascii="Cambria" w:hAnsi="Cambria"/>
                <w:color w:val="014935"/>
              </w:rPr>
              <w:t>2 </w:t>
            </w:r>
            <w:r>
              <w:rPr>
                <w:rFonts w:ascii="Cambria Bold" w:hAnsi="Cambria Bold"/>
                <w:b/>
                <w:color w:val="014935"/>
              </w:rPr>
              <w:t>Principiul prioritizării tipului de investiții investiții în producția de energie regenerabilă, investiții în activități de reciclare, activități de producție de fabricarea de peleți/bricheti;</w:t>
            </w:r>
          </w:p>
        </w:tc>
        <w:tc>
          <w:tcPr>
            <w:tcW w:w="0" w:type="auto"/>
            <w:shd w:val="clear" w:color="auto" w:fill="CCE1DB"/>
            <w:vAlign w:val="center"/>
          </w:tcPr>
          <w:p w14:paraId="141D1C99" w14:textId="77777777" w:rsidR="00AA1A4A" w:rsidRDefault="00000000">
            <w:pPr>
              <w:spacing w:line="360" w:lineRule="auto"/>
              <w:ind w:firstLine="493"/>
            </w:pPr>
            <w:r>
              <w:rPr>
                <w:rFonts w:ascii="Cambria Bold" w:hAnsi="Cambria Bold"/>
                <w:b/>
                <w:color w:val="014935"/>
              </w:rPr>
              <w:t>35</w:t>
            </w:r>
          </w:p>
        </w:tc>
        <w:tc>
          <w:tcPr>
            <w:tcW w:w="0" w:type="auto"/>
            <w:shd w:val="clear" w:color="auto" w:fill="CCE1DB"/>
            <w:vAlign w:val="center"/>
          </w:tcPr>
          <w:p w14:paraId="3BDEC45E" w14:textId="77777777" w:rsidR="00AA1A4A" w:rsidRDefault="00AA1A4A"/>
        </w:tc>
        <w:tc>
          <w:tcPr>
            <w:tcW w:w="0" w:type="auto"/>
            <w:shd w:val="clear" w:color="auto" w:fill="CCE1DB"/>
            <w:vAlign w:val="center"/>
          </w:tcPr>
          <w:p w14:paraId="6C20191F" w14:textId="77777777" w:rsidR="00AA1A4A" w:rsidRDefault="00AA1A4A"/>
        </w:tc>
      </w:tr>
      <w:tr w:rsidR="004866B2" w14:paraId="6BB38537" w14:textId="77777777">
        <w:tc>
          <w:tcPr>
            <w:tcW w:w="0" w:type="auto"/>
            <w:shd w:val="clear" w:color="auto" w:fill="F8ECD2"/>
            <w:vAlign w:val="center"/>
          </w:tcPr>
          <w:p w14:paraId="4A839D72" w14:textId="77777777" w:rsidR="00AA1A4A" w:rsidRDefault="00000000">
            <w:r>
              <w:rPr>
                <w:rFonts w:ascii="Cambria" w:hAnsi="Cambria"/>
                <w:color w:val="58400C"/>
              </w:rPr>
              <w:t>2.1</w:t>
            </w:r>
          </w:p>
        </w:tc>
        <w:tc>
          <w:tcPr>
            <w:tcW w:w="0" w:type="auto"/>
            <w:shd w:val="clear" w:color="auto" w:fill="F8ECD2"/>
            <w:vAlign w:val="center"/>
          </w:tcPr>
          <w:p w14:paraId="363C0A03" w14:textId="77777777" w:rsidR="00AA1A4A" w:rsidRDefault="00000000">
            <w:r>
              <w:rPr>
                <w:rFonts w:ascii="Cambria" w:hAnsi="Cambria"/>
                <w:color w:val="58400C"/>
              </w:rPr>
              <w:t>Tipul investiției este reprezentat de activități de producere a energie regenerabile</w:t>
            </w:r>
          </w:p>
        </w:tc>
        <w:tc>
          <w:tcPr>
            <w:tcW w:w="0" w:type="auto"/>
            <w:vAlign w:val="center"/>
          </w:tcPr>
          <w:p w14:paraId="3858E8A3" w14:textId="77777777" w:rsidR="00AA1A4A" w:rsidRDefault="00000000">
            <w:pPr>
              <w:keepNext/>
              <w:jc w:val="center"/>
            </w:pPr>
            <w:r>
              <w:rPr>
                <w:rFonts w:ascii="Cambria" w:hAnsi="Cambria"/>
              </w:rPr>
              <w:t>35</w:t>
            </w:r>
          </w:p>
        </w:tc>
        <w:tc>
          <w:tcPr>
            <w:tcW w:w="0" w:type="auto"/>
            <w:vAlign w:val="center"/>
          </w:tcPr>
          <w:p w14:paraId="45E17CFF" w14:textId="77777777" w:rsidR="00AA1A4A" w:rsidRDefault="00AA1A4A"/>
        </w:tc>
        <w:tc>
          <w:tcPr>
            <w:tcW w:w="0" w:type="auto"/>
            <w:vAlign w:val="center"/>
          </w:tcPr>
          <w:p w14:paraId="76851CEC" w14:textId="77777777" w:rsidR="00AA1A4A" w:rsidRDefault="00AA1A4A"/>
        </w:tc>
      </w:tr>
      <w:tr w:rsidR="00AA1A4A" w14:paraId="4D18E547" w14:textId="77777777">
        <w:tc>
          <w:tcPr>
            <w:tcW w:w="0" w:type="auto"/>
            <w:gridSpan w:val="5"/>
            <w:shd w:val="clear" w:color="auto" w:fill="DDDDDD"/>
            <w:vAlign w:val="center"/>
          </w:tcPr>
          <w:p w14:paraId="610A7601" w14:textId="77777777" w:rsidR="00AA1A4A" w:rsidRDefault="00000000">
            <w:pPr>
              <w:spacing w:line="360" w:lineRule="auto"/>
              <w:ind w:firstLine="493"/>
            </w:pPr>
            <w:r>
              <w:rPr>
                <w:rFonts w:ascii="Cambria" w:hAnsi="Cambria"/>
              </w:rPr>
              <w:t>Expertul verifică specificul investiției, respectiv dacă aceasta se încadrează în acțiunile eligibile reprezentate de activitățile de producere a energie regenerabile</w:t>
            </w:r>
          </w:p>
          <w:p w14:paraId="695DFB46" w14:textId="77777777" w:rsidR="00AA1A4A" w:rsidRDefault="00000000">
            <w:pPr>
              <w:spacing w:line="360" w:lineRule="auto"/>
              <w:ind w:firstLine="493"/>
            </w:pPr>
            <w:r>
              <w:rPr>
                <w:rFonts w:ascii="Cambria" w:hAnsi="Cambria"/>
              </w:rPr>
              <w:t>Documente verificate: Se verifică informațiile specificate în Cerere de finanțare/Memoriul justificativ/Studiul de fezabilitate/DALI</w:t>
            </w:r>
          </w:p>
          <w:p w14:paraId="557D9062" w14:textId="77777777" w:rsidR="00AA1A4A" w:rsidRDefault="00AA1A4A"/>
        </w:tc>
      </w:tr>
      <w:tr w:rsidR="00AA1A4A" w14:paraId="36A40E52" w14:textId="77777777">
        <w:trPr>
          <w:trHeight w:val="360"/>
        </w:trPr>
        <w:tc>
          <w:tcPr>
            <w:tcW w:w="0" w:type="auto"/>
            <w:gridSpan w:val="5"/>
            <w:vAlign w:val="center"/>
          </w:tcPr>
          <w:p w14:paraId="4F20C14A" w14:textId="77777777" w:rsidR="00AA1A4A" w:rsidRDefault="00000000">
            <w:r>
              <w:rPr>
                <w:rFonts w:ascii="Cambria" w:hAnsi="Cambria"/>
              </w:rPr>
              <w:t> </w:t>
            </w:r>
          </w:p>
        </w:tc>
      </w:tr>
      <w:tr w:rsidR="004866B2" w14:paraId="32C1B08C" w14:textId="77777777">
        <w:tc>
          <w:tcPr>
            <w:tcW w:w="0" w:type="auto"/>
            <w:shd w:val="clear" w:color="auto" w:fill="F8ECD2"/>
            <w:vAlign w:val="center"/>
          </w:tcPr>
          <w:p w14:paraId="4EC642D8" w14:textId="77777777" w:rsidR="00AA1A4A" w:rsidRDefault="00000000">
            <w:r>
              <w:rPr>
                <w:rFonts w:ascii="Cambria" w:hAnsi="Cambria"/>
                <w:color w:val="58400C"/>
              </w:rPr>
              <w:t>2.2</w:t>
            </w:r>
          </w:p>
        </w:tc>
        <w:tc>
          <w:tcPr>
            <w:tcW w:w="0" w:type="auto"/>
            <w:shd w:val="clear" w:color="auto" w:fill="F8ECD2"/>
            <w:vAlign w:val="center"/>
          </w:tcPr>
          <w:p w14:paraId="26FF3741" w14:textId="77777777" w:rsidR="00AA1A4A" w:rsidRDefault="00000000">
            <w:r>
              <w:rPr>
                <w:rFonts w:ascii="Cambria" w:hAnsi="Cambria"/>
                <w:color w:val="58400C"/>
              </w:rPr>
              <w:t>Tipul investiției este reprezentat de activități de reciclare</w:t>
            </w:r>
          </w:p>
        </w:tc>
        <w:tc>
          <w:tcPr>
            <w:tcW w:w="0" w:type="auto"/>
            <w:vAlign w:val="center"/>
          </w:tcPr>
          <w:p w14:paraId="27F789D6" w14:textId="77777777" w:rsidR="00AA1A4A" w:rsidRDefault="00000000">
            <w:pPr>
              <w:keepNext/>
              <w:jc w:val="center"/>
            </w:pPr>
            <w:r>
              <w:rPr>
                <w:rFonts w:ascii="Cambria" w:hAnsi="Cambria"/>
              </w:rPr>
              <w:t>25</w:t>
            </w:r>
          </w:p>
        </w:tc>
        <w:tc>
          <w:tcPr>
            <w:tcW w:w="0" w:type="auto"/>
            <w:vAlign w:val="center"/>
          </w:tcPr>
          <w:p w14:paraId="5E6FACAF" w14:textId="77777777" w:rsidR="00AA1A4A" w:rsidRDefault="00AA1A4A"/>
        </w:tc>
        <w:tc>
          <w:tcPr>
            <w:tcW w:w="0" w:type="auto"/>
            <w:vAlign w:val="center"/>
          </w:tcPr>
          <w:p w14:paraId="7D409C86" w14:textId="77777777" w:rsidR="00AA1A4A" w:rsidRDefault="00AA1A4A"/>
        </w:tc>
      </w:tr>
      <w:tr w:rsidR="00AA1A4A" w14:paraId="20B29EF8" w14:textId="77777777">
        <w:tc>
          <w:tcPr>
            <w:tcW w:w="0" w:type="auto"/>
            <w:gridSpan w:val="5"/>
            <w:shd w:val="clear" w:color="auto" w:fill="DDDDDD"/>
            <w:vAlign w:val="center"/>
          </w:tcPr>
          <w:p w14:paraId="4B9ECC0A" w14:textId="77777777" w:rsidR="00AA1A4A" w:rsidRDefault="00000000">
            <w:pPr>
              <w:spacing w:line="360" w:lineRule="auto"/>
              <w:ind w:firstLine="493"/>
            </w:pPr>
            <w:r>
              <w:rPr>
                <w:rFonts w:ascii="Cambria" w:hAnsi="Cambria"/>
              </w:rPr>
              <w:t>Expertul verifică specificul investiției, respectiv dacă aceasta se încadrează în acțiunile eligibile reprezentate de activitățile de reciclare</w:t>
            </w:r>
          </w:p>
          <w:p w14:paraId="26068C07" w14:textId="77777777" w:rsidR="00AA1A4A" w:rsidRDefault="00000000">
            <w:pPr>
              <w:spacing w:line="360" w:lineRule="auto"/>
              <w:ind w:firstLine="493"/>
            </w:pPr>
            <w:r>
              <w:rPr>
                <w:rFonts w:ascii="Cambria" w:hAnsi="Cambria"/>
              </w:rPr>
              <w:t>Documente verificate: Se verifică informațiile specificate în Cerere de finanțare/Memoriul justificativ/Studiul de fezabilitate/DALI</w:t>
            </w:r>
          </w:p>
          <w:p w14:paraId="6436ADB3" w14:textId="77777777" w:rsidR="00AA1A4A" w:rsidRDefault="00AA1A4A"/>
        </w:tc>
      </w:tr>
      <w:tr w:rsidR="00AA1A4A" w14:paraId="539B1F8D" w14:textId="77777777">
        <w:trPr>
          <w:trHeight w:val="360"/>
        </w:trPr>
        <w:tc>
          <w:tcPr>
            <w:tcW w:w="0" w:type="auto"/>
            <w:gridSpan w:val="5"/>
            <w:vAlign w:val="center"/>
          </w:tcPr>
          <w:p w14:paraId="7F895BFE" w14:textId="77777777" w:rsidR="00AA1A4A" w:rsidRDefault="00000000">
            <w:r>
              <w:rPr>
                <w:rFonts w:ascii="Cambria" w:hAnsi="Cambria"/>
              </w:rPr>
              <w:lastRenderedPageBreak/>
              <w:t> </w:t>
            </w:r>
          </w:p>
        </w:tc>
      </w:tr>
      <w:tr w:rsidR="004866B2" w14:paraId="55184496" w14:textId="77777777">
        <w:tc>
          <w:tcPr>
            <w:tcW w:w="0" w:type="auto"/>
            <w:shd w:val="clear" w:color="auto" w:fill="F8ECD2"/>
            <w:vAlign w:val="center"/>
          </w:tcPr>
          <w:p w14:paraId="01163CDE" w14:textId="77777777" w:rsidR="00AA1A4A" w:rsidRDefault="00000000">
            <w:r>
              <w:rPr>
                <w:rFonts w:ascii="Cambria" w:hAnsi="Cambria"/>
                <w:color w:val="58400C"/>
              </w:rPr>
              <w:t>2.3</w:t>
            </w:r>
          </w:p>
        </w:tc>
        <w:tc>
          <w:tcPr>
            <w:tcW w:w="0" w:type="auto"/>
            <w:shd w:val="clear" w:color="auto" w:fill="F8ECD2"/>
            <w:vAlign w:val="center"/>
          </w:tcPr>
          <w:p w14:paraId="4D29BF8E" w14:textId="77777777" w:rsidR="00AA1A4A" w:rsidRDefault="00000000">
            <w:r>
              <w:rPr>
                <w:rFonts w:ascii="Cambria" w:hAnsi="Cambria"/>
                <w:color w:val="58400C"/>
              </w:rPr>
              <w:t>Tipul investiției este reprezentat de activități de fabricarea de peleți/bricheti;</w:t>
            </w:r>
          </w:p>
        </w:tc>
        <w:tc>
          <w:tcPr>
            <w:tcW w:w="0" w:type="auto"/>
            <w:vAlign w:val="center"/>
          </w:tcPr>
          <w:p w14:paraId="55A67930" w14:textId="77777777" w:rsidR="00AA1A4A" w:rsidRDefault="00000000">
            <w:pPr>
              <w:keepNext/>
              <w:jc w:val="center"/>
            </w:pPr>
            <w:r>
              <w:rPr>
                <w:rFonts w:ascii="Cambria" w:hAnsi="Cambria"/>
              </w:rPr>
              <w:t>20</w:t>
            </w:r>
          </w:p>
        </w:tc>
        <w:tc>
          <w:tcPr>
            <w:tcW w:w="0" w:type="auto"/>
            <w:vAlign w:val="center"/>
          </w:tcPr>
          <w:p w14:paraId="6E83FA21" w14:textId="77777777" w:rsidR="00AA1A4A" w:rsidRDefault="00AA1A4A"/>
        </w:tc>
        <w:tc>
          <w:tcPr>
            <w:tcW w:w="0" w:type="auto"/>
            <w:vAlign w:val="center"/>
          </w:tcPr>
          <w:p w14:paraId="581FC012" w14:textId="77777777" w:rsidR="00AA1A4A" w:rsidRDefault="00AA1A4A"/>
        </w:tc>
      </w:tr>
      <w:tr w:rsidR="00AA1A4A" w14:paraId="032E3285" w14:textId="77777777">
        <w:tc>
          <w:tcPr>
            <w:tcW w:w="0" w:type="auto"/>
            <w:gridSpan w:val="5"/>
            <w:shd w:val="clear" w:color="auto" w:fill="DDDDDD"/>
            <w:vAlign w:val="center"/>
          </w:tcPr>
          <w:p w14:paraId="1F0C045D" w14:textId="77777777" w:rsidR="00AA1A4A" w:rsidRDefault="00000000">
            <w:pPr>
              <w:spacing w:line="360" w:lineRule="auto"/>
              <w:ind w:firstLine="493"/>
            </w:pPr>
            <w:r>
              <w:rPr>
                <w:rFonts w:ascii="Cambria" w:hAnsi="Cambria"/>
              </w:rPr>
              <w:t>Expertul verifică specificul investiției, respectiv dacă aceasta se încadrează în acțiunile eligibile reprezentate  de activități de fabricarea de peleți/bricheti;</w:t>
            </w:r>
          </w:p>
          <w:p w14:paraId="2B101D68" w14:textId="77777777" w:rsidR="00AA1A4A" w:rsidRDefault="00000000">
            <w:pPr>
              <w:spacing w:line="360" w:lineRule="auto"/>
              <w:ind w:firstLine="493"/>
            </w:pPr>
            <w:r>
              <w:rPr>
                <w:rFonts w:ascii="Cambria" w:hAnsi="Cambria"/>
              </w:rPr>
              <w:t>Documente verificate: Se verifică informațiile specificate în Cerere de finanțare/Memoriul justificativ/Studiul de fezabilitate/DALI.</w:t>
            </w:r>
          </w:p>
          <w:p w14:paraId="2444EC69" w14:textId="77777777" w:rsidR="00AA1A4A" w:rsidRDefault="00AA1A4A"/>
        </w:tc>
      </w:tr>
      <w:tr w:rsidR="00AA1A4A" w14:paraId="33383DA8" w14:textId="77777777">
        <w:trPr>
          <w:trHeight w:val="360"/>
        </w:trPr>
        <w:tc>
          <w:tcPr>
            <w:tcW w:w="0" w:type="auto"/>
            <w:gridSpan w:val="5"/>
            <w:vAlign w:val="center"/>
          </w:tcPr>
          <w:p w14:paraId="1E54B88A" w14:textId="77777777" w:rsidR="00AA1A4A" w:rsidRDefault="00000000">
            <w:r>
              <w:rPr>
                <w:rFonts w:ascii="Cambria" w:hAnsi="Cambria"/>
              </w:rPr>
              <w:t> </w:t>
            </w:r>
          </w:p>
        </w:tc>
      </w:tr>
      <w:tr w:rsidR="00AA1A4A" w14:paraId="0F343DA9" w14:textId="77777777">
        <w:trPr>
          <w:trHeight w:val="540"/>
        </w:trPr>
        <w:tc>
          <w:tcPr>
            <w:tcW w:w="0" w:type="auto"/>
            <w:gridSpan w:val="2"/>
            <w:shd w:val="clear" w:color="auto" w:fill="CCE1DB"/>
            <w:vAlign w:val="center"/>
          </w:tcPr>
          <w:p w14:paraId="0FA2375E" w14:textId="77777777" w:rsidR="00AA1A4A" w:rsidRDefault="00000000">
            <w:r>
              <w:rPr>
                <w:rFonts w:ascii="Cambria" w:hAnsi="Cambria"/>
                <w:color w:val="014935"/>
              </w:rPr>
              <w:t>3 </w:t>
            </w:r>
            <w:r>
              <w:rPr>
                <w:rFonts w:ascii="Cambria Bold" w:hAnsi="Cambria Bold"/>
                <w:b/>
                <w:color w:val="014935"/>
              </w:rPr>
              <w:t>Principiul tipului de proiect care prevăd capacitate de stocare integrată destinată autoconsumului;</w:t>
            </w:r>
          </w:p>
        </w:tc>
        <w:tc>
          <w:tcPr>
            <w:tcW w:w="0" w:type="auto"/>
            <w:shd w:val="clear" w:color="auto" w:fill="CCE1DB"/>
            <w:vAlign w:val="center"/>
          </w:tcPr>
          <w:p w14:paraId="5D32C2C0" w14:textId="77777777" w:rsidR="00AA1A4A"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7F662307" w14:textId="77777777" w:rsidR="00AA1A4A" w:rsidRDefault="00AA1A4A"/>
        </w:tc>
        <w:tc>
          <w:tcPr>
            <w:tcW w:w="0" w:type="auto"/>
            <w:shd w:val="clear" w:color="auto" w:fill="CCE1DB"/>
            <w:vAlign w:val="center"/>
          </w:tcPr>
          <w:p w14:paraId="0C5AB73C" w14:textId="77777777" w:rsidR="00AA1A4A" w:rsidRDefault="00AA1A4A"/>
        </w:tc>
      </w:tr>
      <w:tr w:rsidR="004866B2" w14:paraId="5F105EEA" w14:textId="77777777">
        <w:tc>
          <w:tcPr>
            <w:tcW w:w="0" w:type="auto"/>
            <w:shd w:val="clear" w:color="auto" w:fill="F8ECD2"/>
            <w:vAlign w:val="center"/>
          </w:tcPr>
          <w:p w14:paraId="622E2D19" w14:textId="77777777" w:rsidR="00AA1A4A" w:rsidRDefault="00000000">
            <w:r>
              <w:rPr>
                <w:rFonts w:ascii="Cambria" w:hAnsi="Cambria"/>
                <w:color w:val="58400C"/>
              </w:rPr>
              <w:t>3.1</w:t>
            </w:r>
          </w:p>
        </w:tc>
        <w:tc>
          <w:tcPr>
            <w:tcW w:w="0" w:type="auto"/>
            <w:shd w:val="clear" w:color="auto" w:fill="F8ECD2"/>
            <w:vAlign w:val="center"/>
          </w:tcPr>
          <w:p w14:paraId="2084F479" w14:textId="77777777" w:rsidR="00AA1A4A" w:rsidRDefault="00000000">
            <w:r>
              <w:rPr>
                <w:rFonts w:ascii="Cambria" w:hAnsi="Cambria"/>
                <w:color w:val="58400C"/>
              </w:rPr>
              <w:t>Investiții care prevăd capacitate de stocare integrată destinată autoconsumului</w:t>
            </w:r>
          </w:p>
        </w:tc>
        <w:tc>
          <w:tcPr>
            <w:tcW w:w="0" w:type="auto"/>
            <w:vAlign w:val="center"/>
          </w:tcPr>
          <w:p w14:paraId="27A37803" w14:textId="77777777" w:rsidR="00AA1A4A" w:rsidRDefault="00000000">
            <w:pPr>
              <w:keepNext/>
              <w:jc w:val="center"/>
            </w:pPr>
            <w:r>
              <w:rPr>
                <w:rFonts w:ascii="Cambria" w:hAnsi="Cambria"/>
              </w:rPr>
              <w:t>30</w:t>
            </w:r>
          </w:p>
        </w:tc>
        <w:tc>
          <w:tcPr>
            <w:tcW w:w="0" w:type="auto"/>
            <w:vAlign w:val="center"/>
          </w:tcPr>
          <w:p w14:paraId="453FCB74" w14:textId="77777777" w:rsidR="00AA1A4A" w:rsidRDefault="00AA1A4A"/>
        </w:tc>
        <w:tc>
          <w:tcPr>
            <w:tcW w:w="0" w:type="auto"/>
            <w:vAlign w:val="center"/>
          </w:tcPr>
          <w:p w14:paraId="3B6CFC1B" w14:textId="77777777" w:rsidR="00AA1A4A" w:rsidRDefault="00AA1A4A"/>
        </w:tc>
      </w:tr>
      <w:tr w:rsidR="00AA1A4A" w14:paraId="4E4C2EC6" w14:textId="77777777">
        <w:tc>
          <w:tcPr>
            <w:tcW w:w="0" w:type="auto"/>
            <w:gridSpan w:val="5"/>
            <w:shd w:val="clear" w:color="auto" w:fill="DDDDDD"/>
            <w:vAlign w:val="center"/>
          </w:tcPr>
          <w:p w14:paraId="12161F50" w14:textId="77777777" w:rsidR="00AA1A4A" w:rsidRDefault="00000000">
            <w:pPr>
              <w:spacing w:line="360" w:lineRule="auto"/>
              <w:ind w:firstLine="493"/>
            </w:pPr>
            <w:r>
              <w:rPr>
                <w:rFonts w:ascii="Cambria" w:hAnsi="Cambria"/>
              </w:rPr>
              <w:t>Expertul verifică dacă proiectul depus include investiții în capacități de stocare destinate autoconsumului.</w:t>
            </w:r>
          </w:p>
          <w:p w14:paraId="75BBED8B" w14:textId="77777777" w:rsidR="00AA1A4A" w:rsidRDefault="00000000">
            <w:pPr>
              <w:spacing w:line="360" w:lineRule="auto"/>
              <w:ind w:firstLine="493"/>
            </w:pPr>
            <w:r>
              <w:rPr>
                <w:rFonts w:ascii="Cambria" w:hAnsi="Cambria"/>
              </w:rPr>
              <w:t>Documente verificate: Se verifică informațiile specifice în Cerere de finanțare/Memoriul justificativ/Studiul de fezabilitate/DALI</w:t>
            </w:r>
          </w:p>
          <w:p w14:paraId="4594D127" w14:textId="77777777" w:rsidR="00AA1A4A" w:rsidRDefault="00000000">
            <w:pPr>
              <w:spacing w:line="360" w:lineRule="auto"/>
              <w:ind w:firstLine="493"/>
            </w:pPr>
            <w:r>
              <w:rPr>
                <w:rFonts w:ascii="Cambria Bold" w:hAnsi="Cambria Bold"/>
                <w:b/>
              </w:rPr>
              <w:t>Atenție!</w:t>
            </w:r>
          </w:p>
          <w:p w14:paraId="79288F1E" w14:textId="77777777" w:rsidR="00AA1A4A" w:rsidRDefault="00000000">
            <w:pPr>
              <w:spacing w:line="360" w:lineRule="auto"/>
              <w:ind w:firstLine="493"/>
            </w:pPr>
            <w:r>
              <w:rPr>
                <w:rFonts w:ascii="Cambria Bold" w:hAnsi="Cambria Bold"/>
                <w:b/>
              </w:rPr>
              <w:t>Punctajul minim admis la finanțare în cadrul Intervenției 3 este de 20 puncte și reprezintă pragul sub care niciun proiect nu poate beneficia de finanțare nerabursabilă.</w:t>
            </w:r>
          </w:p>
          <w:p w14:paraId="24077CD1" w14:textId="77777777" w:rsidR="00AA1A4A" w:rsidRDefault="00AA1A4A"/>
        </w:tc>
      </w:tr>
      <w:tr w:rsidR="00AA1A4A" w14:paraId="531266E2" w14:textId="77777777">
        <w:trPr>
          <w:trHeight w:val="360"/>
        </w:trPr>
        <w:tc>
          <w:tcPr>
            <w:tcW w:w="0" w:type="auto"/>
            <w:gridSpan w:val="5"/>
            <w:vAlign w:val="center"/>
          </w:tcPr>
          <w:p w14:paraId="5BAB3B65" w14:textId="77777777" w:rsidR="00AA1A4A" w:rsidRDefault="00000000">
            <w:r>
              <w:rPr>
                <w:rFonts w:ascii="Cambria" w:hAnsi="Cambria"/>
              </w:rPr>
              <w:t> </w:t>
            </w:r>
          </w:p>
        </w:tc>
      </w:tr>
      <w:tr w:rsidR="00AA1A4A" w14:paraId="0E2828B0" w14:textId="77777777">
        <w:trPr>
          <w:trHeight w:val="479"/>
        </w:trPr>
        <w:tc>
          <w:tcPr>
            <w:tcW w:w="0" w:type="auto"/>
            <w:gridSpan w:val="2"/>
            <w:shd w:val="clear" w:color="auto" w:fill="B3C6D9"/>
            <w:vAlign w:val="center"/>
          </w:tcPr>
          <w:p w14:paraId="0401DA1A" w14:textId="77777777" w:rsidR="00AA1A4A" w:rsidRDefault="00000000">
            <w:r>
              <w:rPr>
                <w:rFonts w:ascii="Cambria" w:hAnsi="Cambria"/>
              </w:rPr>
              <w:t>PRAG DE CALITATE</w:t>
            </w:r>
          </w:p>
        </w:tc>
        <w:tc>
          <w:tcPr>
            <w:tcW w:w="0" w:type="auto"/>
            <w:gridSpan w:val="3"/>
            <w:shd w:val="clear" w:color="auto" w:fill="B3C6D9"/>
            <w:vAlign w:val="center"/>
          </w:tcPr>
          <w:p w14:paraId="5618BD6F" w14:textId="77777777" w:rsidR="00AA1A4A" w:rsidRDefault="00AA1A4A"/>
        </w:tc>
      </w:tr>
      <w:tr w:rsidR="00AA1A4A" w14:paraId="2E9F7EF4" w14:textId="77777777">
        <w:trPr>
          <w:trHeight w:val="479"/>
        </w:trPr>
        <w:tc>
          <w:tcPr>
            <w:tcW w:w="0" w:type="auto"/>
            <w:gridSpan w:val="2"/>
            <w:shd w:val="clear" w:color="auto" w:fill="B3C6D9"/>
            <w:vAlign w:val="center"/>
          </w:tcPr>
          <w:p w14:paraId="35ADA7DA" w14:textId="77777777" w:rsidR="00AA1A4A" w:rsidRDefault="00000000">
            <w:r>
              <w:rPr>
                <w:rFonts w:ascii="Cambria" w:hAnsi="Cambria"/>
              </w:rPr>
              <w:t>TOTAL PUNCTAJ OBȚINUT</w:t>
            </w:r>
          </w:p>
        </w:tc>
        <w:tc>
          <w:tcPr>
            <w:tcW w:w="0" w:type="auto"/>
            <w:gridSpan w:val="3"/>
            <w:shd w:val="clear" w:color="auto" w:fill="B3C6D9"/>
            <w:vAlign w:val="center"/>
          </w:tcPr>
          <w:p w14:paraId="620D2DB6" w14:textId="77777777" w:rsidR="00AA1A4A" w:rsidRDefault="00AA1A4A"/>
        </w:tc>
      </w:tr>
    </w:tbl>
    <w:p w14:paraId="37D61655" w14:textId="77777777" w:rsidR="00AA1A4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AA1A4A" w14:paraId="0B92109C" w14:textId="77777777">
        <w:trPr>
          <w:trHeight w:val="540"/>
        </w:trPr>
        <w:tc>
          <w:tcPr>
            <w:tcW w:w="0" w:type="auto"/>
            <w:vAlign w:val="center"/>
          </w:tcPr>
          <w:p w14:paraId="2B237D7E" w14:textId="77777777" w:rsidR="00AA1A4A" w:rsidRDefault="00AA1A4A"/>
        </w:tc>
      </w:tr>
    </w:tbl>
    <w:p w14:paraId="7D93EF3C" w14:textId="77777777" w:rsidR="00AA1A4A" w:rsidRDefault="00000000">
      <w:pPr>
        <w:spacing w:line="264" w:lineRule="auto"/>
      </w:pPr>
      <w:r>
        <w:rPr>
          <w:rFonts w:ascii="Cambria" w:hAnsi="Cambria"/>
        </w:rPr>
        <w:lastRenderedPageBreak/>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AA1A4A" w14:paraId="1DA1F58F" w14:textId="77777777">
        <w:tc>
          <w:tcPr>
            <w:tcW w:w="400" w:type="pct"/>
            <w:shd w:val="clear" w:color="auto" w:fill="015840"/>
            <w:vAlign w:val="center"/>
          </w:tcPr>
          <w:p w14:paraId="2F4DC456" w14:textId="77777777" w:rsidR="00AA1A4A"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5571F4AD" w14:textId="77777777" w:rsidR="00AA1A4A" w:rsidRDefault="00000000">
            <w:r>
              <w:rPr>
                <w:rFonts w:ascii="Cambria Bold" w:hAnsi="Cambria Bold"/>
                <w:b/>
                <w:color w:val="FFFFFF"/>
              </w:rPr>
              <w:t>Criterii de departajare</w:t>
            </w:r>
          </w:p>
        </w:tc>
        <w:tc>
          <w:tcPr>
            <w:tcW w:w="750" w:type="pct"/>
            <w:shd w:val="clear" w:color="auto" w:fill="015840"/>
            <w:vAlign w:val="center"/>
          </w:tcPr>
          <w:p w14:paraId="0FC47E19" w14:textId="77777777" w:rsidR="00AA1A4A" w:rsidRDefault="00000000">
            <w:pPr>
              <w:keepNext/>
              <w:jc w:val="center"/>
            </w:pPr>
            <w:r>
              <w:rPr>
                <w:rFonts w:ascii="Cambria Bold" w:hAnsi="Cambria Bold"/>
                <w:b/>
                <w:color w:val="FFFFFF"/>
              </w:rPr>
              <w:t>Punctaj</w:t>
            </w:r>
          </w:p>
        </w:tc>
        <w:tc>
          <w:tcPr>
            <w:tcW w:w="750" w:type="pct"/>
            <w:shd w:val="clear" w:color="auto" w:fill="015840"/>
            <w:vAlign w:val="center"/>
          </w:tcPr>
          <w:p w14:paraId="0026321E" w14:textId="77777777" w:rsidR="00AA1A4A"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545D62BE" w14:textId="77777777" w:rsidR="00AA1A4A" w:rsidRDefault="00000000">
            <w:pPr>
              <w:keepNext/>
              <w:jc w:val="center"/>
            </w:pPr>
            <w:r>
              <w:rPr>
                <w:rFonts w:ascii="Cambria Bold" w:hAnsi="Cambria Bold"/>
                <w:b/>
                <w:color w:val="FFFFFF"/>
              </w:rPr>
              <w:t>Justificare</w:t>
            </w:r>
          </w:p>
        </w:tc>
      </w:tr>
      <w:tr w:rsidR="00AA1A4A" w14:paraId="29C991E2" w14:textId="77777777">
        <w:trPr>
          <w:trHeight w:val="450"/>
        </w:trPr>
        <w:tc>
          <w:tcPr>
            <w:tcW w:w="0" w:type="auto"/>
            <w:gridSpan w:val="5"/>
            <w:shd w:val="clear" w:color="auto" w:fill="757575"/>
            <w:vAlign w:val="center"/>
          </w:tcPr>
          <w:p w14:paraId="69562B57" w14:textId="77777777" w:rsidR="00AA1A4A" w:rsidRDefault="00000000">
            <w:pPr>
              <w:ind w:left="197" w:right="197" w:firstLine="493"/>
              <w:jc w:val="center"/>
            </w:pPr>
            <w:r>
              <w:rPr>
                <w:rFonts w:ascii="Cambria" w:hAnsi="Cambria"/>
                <w:color w:val="FFFFFF"/>
              </w:rPr>
              <w:t>Pentru fiecare criteriu de departajare este necesară justificarea acordării punctajului</w:t>
            </w:r>
          </w:p>
        </w:tc>
      </w:tr>
      <w:tr w:rsidR="00AA1A4A" w14:paraId="7E38E878" w14:textId="77777777">
        <w:tc>
          <w:tcPr>
            <w:tcW w:w="0" w:type="auto"/>
            <w:shd w:val="clear" w:color="auto" w:fill="F8ECD2"/>
            <w:vAlign w:val="center"/>
          </w:tcPr>
          <w:p w14:paraId="34EE4672" w14:textId="77777777" w:rsidR="00AA1A4A" w:rsidRDefault="00000000">
            <w:r>
              <w:rPr>
                <w:rFonts w:ascii="Cambria" w:hAnsi="Cambria"/>
                <w:color w:val="58400C"/>
              </w:rPr>
              <w:t>1</w:t>
            </w:r>
          </w:p>
        </w:tc>
        <w:tc>
          <w:tcPr>
            <w:tcW w:w="0" w:type="auto"/>
            <w:shd w:val="clear" w:color="auto" w:fill="F8ECD2"/>
            <w:vAlign w:val="center"/>
          </w:tcPr>
          <w:p w14:paraId="341157DC" w14:textId="77777777" w:rsidR="00AA1A4A" w:rsidRDefault="00000000">
            <w:pPr>
              <w:spacing w:line="360" w:lineRule="auto"/>
              <w:ind w:firstLine="493"/>
            </w:pPr>
            <w:r>
              <w:rPr>
                <w:rFonts w:ascii="Cambria" w:hAnsi="Cambria"/>
                <w:color w:val="58400C"/>
              </w:rPr>
              <w:t>Prioritizarea proiectelor cu</w:t>
            </w:r>
          </w:p>
          <w:p w14:paraId="18646199" w14:textId="77777777" w:rsidR="00AA1A4A" w:rsidRDefault="00000000">
            <w:pPr>
              <w:spacing w:line="360" w:lineRule="auto"/>
              <w:ind w:firstLine="493"/>
            </w:pPr>
            <w:r>
              <w:rPr>
                <w:rFonts w:ascii="Cambria" w:hAnsi="Cambria"/>
                <w:color w:val="58400C"/>
              </w:rPr>
              <w:t>valoarea mai mică.</w:t>
            </w:r>
          </w:p>
          <w:p w14:paraId="5E00F9C8" w14:textId="77777777" w:rsidR="00AA1A4A" w:rsidRDefault="00AA1A4A"/>
        </w:tc>
        <w:tc>
          <w:tcPr>
            <w:tcW w:w="0" w:type="auto"/>
            <w:vAlign w:val="center"/>
          </w:tcPr>
          <w:p w14:paraId="667B4745" w14:textId="77777777" w:rsidR="00AA1A4A" w:rsidRDefault="00AA1A4A"/>
        </w:tc>
        <w:tc>
          <w:tcPr>
            <w:tcW w:w="0" w:type="auto"/>
            <w:vAlign w:val="center"/>
          </w:tcPr>
          <w:p w14:paraId="226A0533" w14:textId="77777777" w:rsidR="00AA1A4A" w:rsidRDefault="00AA1A4A"/>
        </w:tc>
        <w:tc>
          <w:tcPr>
            <w:tcW w:w="0" w:type="auto"/>
            <w:vAlign w:val="center"/>
          </w:tcPr>
          <w:p w14:paraId="585634EA" w14:textId="77777777" w:rsidR="00AA1A4A" w:rsidRDefault="00AA1A4A"/>
        </w:tc>
      </w:tr>
      <w:tr w:rsidR="00AA1A4A" w14:paraId="026E350F" w14:textId="77777777">
        <w:tc>
          <w:tcPr>
            <w:tcW w:w="0" w:type="auto"/>
            <w:gridSpan w:val="5"/>
            <w:shd w:val="clear" w:color="auto" w:fill="DDDDDD"/>
            <w:vAlign w:val="center"/>
          </w:tcPr>
          <w:p w14:paraId="683B4046" w14:textId="77777777" w:rsidR="00AA1A4A" w:rsidRDefault="00000000">
            <w:pPr>
              <w:spacing w:line="360" w:lineRule="auto"/>
              <w:ind w:firstLine="493"/>
            </w:pPr>
            <w:r>
              <w:rPr>
                <w:rFonts w:ascii="Cambria" w:hAnsi="Cambria"/>
              </w:rPr>
              <w:t>Cu scopul deservirii a cât mai multor potențiali beneficiari și a finanțării a cât mai multor proiecte, se va acorda prioritate proiectelor cu valoarea mai mică.</w:t>
            </w:r>
          </w:p>
          <w:p w14:paraId="441DA0DC" w14:textId="77777777" w:rsidR="00AA1A4A" w:rsidRDefault="00000000">
            <w:pPr>
              <w:spacing w:line="360" w:lineRule="auto"/>
              <w:ind w:firstLine="493"/>
            </w:pPr>
            <w:r>
              <w:rPr>
                <w:rFonts w:ascii="Cambria" w:hAnsi="Cambria"/>
              </w:rPr>
              <w:t>Documente de verificat: Cererea de finanțare, Bugetul Indicativ</w:t>
            </w:r>
          </w:p>
          <w:p w14:paraId="3FB0F32F" w14:textId="77777777" w:rsidR="00AA1A4A" w:rsidRDefault="00AA1A4A"/>
        </w:tc>
      </w:tr>
      <w:tr w:rsidR="00AA1A4A" w14:paraId="77E54043" w14:textId="77777777">
        <w:trPr>
          <w:trHeight w:val="360"/>
        </w:trPr>
        <w:tc>
          <w:tcPr>
            <w:tcW w:w="0" w:type="auto"/>
            <w:gridSpan w:val="5"/>
            <w:vAlign w:val="center"/>
          </w:tcPr>
          <w:p w14:paraId="58F631E7" w14:textId="77777777" w:rsidR="00AA1A4A" w:rsidRDefault="00000000">
            <w:r>
              <w:rPr>
                <w:rFonts w:ascii="Cambria" w:hAnsi="Cambria"/>
              </w:rPr>
              <w:t> </w:t>
            </w:r>
          </w:p>
        </w:tc>
      </w:tr>
      <w:tr w:rsidR="00AA1A4A" w14:paraId="7A446991" w14:textId="77777777">
        <w:tc>
          <w:tcPr>
            <w:tcW w:w="0" w:type="auto"/>
            <w:shd w:val="clear" w:color="auto" w:fill="F8ECD2"/>
            <w:vAlign w:val="center"/>
          </w:tcPr>
          <w:p w14:paraId="30DF36EA" w14:textId="77777777" w:rsidR="00AA1A4A" w:rsidRDefault="00000000">
            <w:r>
              <w:rPr>
                <w:rFonts w:ascii="Cambria" w:hAnsi="Cambria"/>
                <w:color w:val="58400C"/>
              </w:rPr>
              <w:t>2</w:t>
            </w:r>
          </w:p>
        </w:tc>
        <w:tc>
          <w:tcPr>
            <w:tcW w:w="0" w:type="auto"/>
            <w:shd w:val="clear" w:color="auto" w:fill="F8ECD2"/>
            <w:vAlign w:val="center"/>
          </w:tcPr>
          <w:p w14:paraId="7E4A6A1F" w14:textId="77777777" w:rsidR="00AA1A4A" w:rsidRDefault="00000000">
            <w:r>
              <w:rPr>
                <w:rFonts w:ascii="Cambria" w:hAnsi="Cambria"/>
                <w:color w:val="58400C"/>
              </w:rPr>
              <w:t>Prioritizarea proiectelor localizate în UAT-uri cu IDU-ul mai mic</w:t>
            </w:r>
          </w:p>
        </w:tc>
        <w:tc>
          <w:tcPr>
            <w:tcW w:w="0" w:type="auto"/>
            <w:vAlign w:val="center"/>
          </w:tcPr>
          <w:p w14:paraId="07D63388" w14:textId="77777777" w:rsidR="00AA1A4A" w:rsidRDefault="00AA1A4A"/>
        </w:tc>
        <w:tc>
          <w:tcPr>
            <w:tcW w:w="0" w:type="auto"/>
            <w:vAlign w:val="center"/>
          </w:tcPr>
          <w:p w14:paraId="3F839D15" w14:textId="77777777" w:rsidR="00AA1A4A" w:rsidRDefault="00AA1A4A"/>
        </w:tc>
        <w:tc>
          <w:tcPr>
            <w:tcW w:w="0" w:type="auto"/>
            <w:vAlign w:val="center"/>
          </w:tcPr>
          <w:p w14:paraId="372DFCB4" w14:textId="77777777" w:rsidR="00AA1A4A" w:rsidRDefault="00AA1A4A"/>
        </w:tc>
      </w:tr>
      <w:tr w:rsidR="00AA1A4A" w14:paraId="140AE3F1" w14:textId="77777777">
        <w:tc>
          <w:tcPr>
            <w:tcW w:w="0" w:type="auto"/>
            <w:gridSpan w:val="5"/>
            <w:shd w:val="clear" w:color="auto" w:fill="DDDDDD"/>
            <w:vAlign w:val="center"/>
          </w:tcPr>
          <w:p w14:paraId="2D92DA43" w14:textId="77777777" w:rsidR="00AA1A4A" w:rsidRDefault="00000000">
            <w:pPr>
              <w:spacing w:line="360" w:lineRule="auto"/>
              <w:ind w:firstLine="493"/>
            </w:pPr>
            <w:r>
              <w:rPr>
                <w:rFonts w:ascii="Cambria" w:hAnsi="Cambria"/>
              </w:rPr>
              <w:t>Cu scopul de a prioritiza dezvoltarea UAT-urilor slab dezvoltate socio-economic, se va acorda prioritate proiectelor localizate în UAT-uri cu IDU-ul cel mai mic.</w:t>
            </w:r>
          </w:p>
          <w:p w14:paraId="75CBF61B" w14:textId="77777777" w:rsidR="00AA1A4A" w:rsidRDefault="00000000">
            <w:pPr>
              <w:spacing w:line="360" w:lineRule="auto"/>
              <w:ind w:firstLine="493"/>
            </w:pPr>
            <w:r>
              <w:rPr>
                <w:rFonts w:ascii="Cambria" w:hAnsi="Cambria"/>
              </w:rPr>
              <w:t>Documente de verificat:  Memoriul justificativ/Studiul de fezabilitate/DALI</w:t>
            </w:r>
          </w:p>
          <w:p w14:paraId="2CAD6BBC" w14:textId="77777777" w:rsidR="00AA1A4A" w:rsidRDefault="00AA1A4A"/>
        </w:tc>
      </w:tr>
      <w:tr w:rsidR="00AA1A4A" w14:paraId="5D43AE1A" w14:textId="77777777">
        <w:trPr>
          <w:trHeight w:val="360"/>
        </w:trPr>
        <w:tc>
          <w:tcPr>
            <w:tcW w:w="0" w:type="auto"/>
            <w:gridSpan w:val="5"/>
            <w:vAlign w:val="center"/>
          </w:tcPr>
          <w:p w14:paraId="00D74376" w14:textId="77777777" w:rsidR="00AA1A4A" w:rsidRDefault="00000000">
            <w:r>
              <w:rPr>
                <w:rFonts w:ascii="Cambria" w:hAnsi="Cambria"/>
              </w:rPr>
              <w:t> </w:t>
            </w:r>
          </w:p>
        </w:tc>
      </w:tr>
    </w:tbl>
    <w:p w14:paraId="087B0A0B" w14:textId="77777777" w:rsidR="00AA1A4A"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AA1A4A" w14:paraId="07D5681F" w14:textId="77777777">
        <w:trPr>
          <w:trHeight w:val="540"/>
        </w:trPr>
        <w:tc>
          <w:tcPr>
            <w:tcW w:w="0" w:type="auto"/>
            <w:vAlign w:val="center"/>
          </w:tcPr>
          <w:p w14:paraId="733D0AD4" w14:textId="77777777" w:rsidR="00AA1A4A" w:rsidRDefault="00AA1A4A"/>
        </w:tc>
      </w:tr>
    </w:tbl>
    <w:p w14:paraId="21081F8A" w14:textId="77777777" w:rsidR="00AA1A4A" w:rsidRDefault="00AA1A4A"/>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36"/>
        <w:gridCol w:w="4680"/>
      </w:tblGrid>
      <w:tr w:rsidR="00AA1A4A" w14:paraId="7EFE2C04" w14:textId="77777777">
        <w:trPr>
          <w:trHeight w:val="1080"/>
        </w:trPr>
        <w:tc>
          <w:tcPr>
            <w:tcW w:w="0" w:type="auto"/>
            <w:gridSpan w:val="2"/>
            <w:vAlign w:val="bottom"/>
          </w:tcPr>
          <w:p w14:paraId="4FAEC667" w14:textId="77777777" w:rsidR="00AA1A4A" w:rsidRDefault="00000000">
            <w:pPr>
              <w:keepNext/>
            </w:pPr>
            <w:r>
              <w:rPr>
                <w:rFonts w:ascii="Cambria Bold" w:hAnsi="Cambria Bold"/>
                <w:b/>
              </w:rPr>
              <w:t>Verificat,</w:t>
            </w:r>
          </w:p>
        </w:tc>
      </w:tr>
      <w:tr w:rsidR="00AA1A4A" w14:paraId="20FEE18D" w14:textId="77777777">
        <w:trPr>
          <w:trHeight w:val="479"/>
        </w:trPr>
        <w:tc>
          <w:tcPr>
            <w:tcW w:w="0" w:type="auto"/>
            <w:vAlign w:val="center"/>
          </w:tcPr>
          <w:p w14:paraId="77EB840B" w14:textId="77777777" w:rsidR="00AA1A4A" w:rsidRDefault="00000000">
            <w:pPr>
              <w:keepNext/>
            </w:pPr>
            <w:r>
              <w:rPr>
                <w:rFonts w:ascii="Cambria Bold" w:hAnsi="Cambria Bold"/>
                <w:b/>
              </w:rPr>
              <w:t>Evaluator 1 GAL _ _ _ _ _ _ _ _ _ _ _ _ _ _ _ _ _</w:t>
            </w:r>
          </w:p>
        </w:tc>
        <w:tc>
          <w:tcPr>
            <w:tcW w:w="0" w:type="auto"/>
            <w:vAlign w:val="center"/>
          </w:tcPr>
          <w:p w14:paraId="21359E19" w14:textId="77777777" w:rsidR="00AA1A4A" w:rsidRDefault="00000000">
            <w:pPr>
              <w:keepNext/>
              <w:jc w:val="right"/>
            </w:pPr>
            <w:r>
              <w:rPr>
                <w:rFonts w:ascii="Cambria Bold" w:hAnsi="Cambria Bold"/>
                <w:b/>
              </w:rPr>
              <w:t>Semnătura și data _ _ _ _ _ _ _ _ _ _ _ _ _ _ _ _ _</w:t>
            </w:r>
          </w:p>
        </w:tc>
      </w:tr>
      <w:tr w:rsidR="00AA1A4A" w14:paraId="51F9C6CD" w14:textId="77777777">
        <w:trPr>
          <w:trHeight w:val="479"/>
        </w:trPr>
        <w:tc>
          <w:tcPr>
            <w:tcW w:w="0" w:type="auto"/>
            <w:vAlign w:val="center"/>
          </w:tcPr>
          <w:p w14:paraId="6D1FA819" w14:textId="77777777" w:rsidR="00AA1A4A" w:rsidRDefault="00000000">
            <w:pPr>
              <w:keepNext/>
            </w:pPr>
            <w:r>
              <w:rPr>
                <w:rFonts w:ascii="Cambria Bold" w:hAnsi="Cambria Bold"/>
                <w:b/>
              </w:rPr>
              <w:t>Evaluator 2 GAL _ _ _ _ _ _ _ _ _ _ _ _ _ _ _ _ _</w:t>
            </w:r>
          </w:p>
        </w:tc>
        <w:tc>
          <w:tcPr>
            <w:tcW w:w="0" w:type="auto"/>
            <w:vAlign w:val="center"/>
          </w:tcPr>
          <w:p w14:paraId="7280CB07" w14:textId="77777777" w:rsidR="00AA1A4A" w:rsidRDefault="00000000">
            <w:pPr>
              <w:keepNext/>
              <w:jc w:val="right"/>
            </w:pPr>
            <w:r>
              <w:rPr>
                <w:rFonts w:ascii="Cambria Bold" w:hAnsi="Cambria Bold"/>
                <w:b/>
              </w:rPr>
              <w:t>Semnătura și data _ _ _ _ _ _ _ _ _ _ _ _ _ _ _ _ _</w:t>
            </w:r>
          </w:p>
        </w:tc>
      </w:tr>
    </w:tbl>
    <w:p w14:paraId="764C78AA" w14:textId="77777777" w:rsidR="004F2929" w:rsidRDefault="004F2929"/>
    <w:sectPr w:rsidR="004F29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63740"/>
    <w:multiLevelType w:val="hybridMultilevel"/>
    <w:tmpl w:val="7BE20E18"/>
    <w:name w:val="disc"/>
    <w:lvl w:ilvl="0" w:tplc="2CC875C6">
      <w:start w:val="1"/>
      <w:numFmt w:val="bullet"/>
      <w:lvlText w:val="•"/>
      <w:lvlJc w:val="left"/>
      <w:pPr>
        <w:ind w:left="720" w:hanging="360"/>
      </w:pPr>
    </w:lvl>
    <w:lvl w:ilvl="1" w:tplc="C568D150">
      <w:start w:val="1"/>
      <w:numFmt w:val="bullet"/>
      <w:lvlText w:val="•"/>
      <w:lvlJc w:val="left"/>
      <w:pPr>
        <w:ind w:left="1440" w:hanging="360"/>
      </w:pPr>
    </w:lvl>
    <w:lvl w:ilvl="2" w:tplc="940C2FC6">
      <w:start w:val="1"/>
      <w:numFmt w:val="bullet"/>
      <w:lvlText w:val="•"/>
      <w:lvlJc w:val="left"/>
      <w:pPr>
        <w:ind w:left="2160" w:hanging="360"/>
      </w:pPr>
    </w:lvl>
    <w:lvl w:ilvl="3" w:tplc="1FA0B56A">
      <w:start w:val="1"/>
      <w:numFmt w:val="bullet"/>
      <w:lvlText w:val="•"/>
      <w:lvlJc w:val="left"/>
      <w:pPr>
        <w:ind w:left="2880" w:hanging="360"/>
      </w:pPr>
    </w:lvl>
    <w:lvl w:ilvl="4" w:tplc="12F255C4">
      <w:start w:val="1"/>
      <w:numFmt w:val="bullet"/>
      <w:lvlText w:val="•"/>
      <w:lvlJc w:val="left"/>
      <w:pPr>
        <w:ind w:left="3600" w:hanging="360"/>
      </w:pPr>
    </w:lvl>
    <w:lvl w:ilvl="5" w:tplc="D1EA763C">
      <w:start w:val="1"/>
      <w:numFmt w:val="bullet"/>
      <w:lvlText w:val="•"/>
      <w:lvlJc w:val="left"/>
      <w:pPr>
        <w:ind w:left="4320" w:hanging="360"/>
      </w:pPr>
    </w:lvl>
    <w:lvl w:ilvl="6" w:tplc="79C88986">
      <w:start w:val="1"/>
      <w:numFmt w:val="bullet"/>
      <w:lvlText w:val="•"/>
      <w:lvlJc w:val="left"/>
      <w:pPr>
        <w:ind w:left="5040" w:hanging="360"/>
      </w:pPr>
    </w:lvl>
    <w:lvl w:ilvl="7" w:tplc="4A60CFB8">
      <w:start w:val="1"/>
      <w:numFmt w:val="bullet"/>
      <w:lvlText w:val="•"/>
      <w:lvlJc w:val="left"/>
      <w:pPr>
        <w:ind w:left="5760" w:hanging="360"/>
      </w:pPr>
    </w:lvl>
    <w:lvl w:ilvl="8" w:tplc="6E60B896">
      <w:start w:val="1"/>
      <w:numFmt w:val="bullet"/>
      <w:lvlText w:val="•"/>
      <w:lvlJc w:val="left"/>
      <w:pPr>
        <w:ind w:left="6480" w:hanging="360"/>
      </w:pPr>
    </w:lvl>
  </w:abstractNum>
  <w:num w:numId="1" w16cid:durableId="711536402">
    <w:abstractNumId w:val="0"/>
    <w:lvlOverride w:ilvl="0">
      <w:startOverride w:val="1"/>
    </w:lvlOverride>
  </w:num>
  <w:num w:numId="2" w16cid:durableId="145169890">
    <w:abstractNumId w:val="0"/>
    <w:lvlOverride w:ilvl="0">
      <w:startOverride w:val="1"/>
    </w:lvlOverride>
  </w:num>
  <w:num w:numId="3" w16cid:durableId="1904948699">
    <w:abstractNumId w:val="0"/>
    <w:lvlOverride w:ilvl="0">
      <w:startOverride w:val="1"/>
    </w:lvlOverride>
  </w:num>
  <w:num w:numId="4" w16cid:durableId="1671980336">
    <w:abstractNumId w:val="0"/>
    <w:lvlOverride w:ilvl="0">
      <w:startOverride w:val="1"/>
    </w:lvlOverride>
  </w:num>
  <w:num w:numId="5" w16cid:durableId="533232150">
    <w:abstractNumId w:val="0"/>
    <w:lvlOverride w:ilvl="0">
      <w:startOverride w:val="1"/>
    </w:lvlOverride>
  </w:num>
  <w:num w:numId="6" w16cid:durableId="1278104689">
    <w:abstractNumId w:val="0"/>
    <w:lvlOverride w:ilvl="0">
      <w:startOverride w:val="1"/>
    </w:lvlOverride>
  </w:num>
  <w:num w:numId="7" w16cid:durableId="217329945">
    <w:abstractNumId w:val="0"/>
    <w:lvlOverride w:ilvl="0">
      <w:startOverride w:val="1"/>
    </w:lvlOverride>
  </w:num>
  <w:num w:numId="8" w16cid:durableId="1577082201">
    <w:abstractNumId w:val="0"/>
    <w:lvlOverride w:ilvl="0">
      <w:startOverride w:val="1"/>
    </w:lvlOverride>
  </w:num>
  <w:num w:numId="9" w16cid:durableId="1589920906">
    <w:abstractNumId w:val="0"/>
    <w:lvlOverride w:ilvl="0">
      <w:startOverride w:val="1"/>
    </w:lvlOverride>
  </w:num>
  <w:num w:numId="10" w16cid:durableId="717895860">
    <w:abstractNumId w:val="0"/>
    <w:lvlOverride w:ilvl="0">
      <w:startOverride w:val="1"/>
    </w:lvlOverride>
  </w:num>
  <w:num w:numId="11" w16cid:durableId="78066954">
    <w:abstractNumId w:val="0"/>
    <w:lvlOverride w:ilvl="0">
      <w:startOverride w:val="1"/>
    </w:lvlOverride>
  </w:num>
  <w:num w:numId="12" w16cid:durableId="1456407340">
    <w:abstractNumId w:val="0"/>
    <w:lvlOverride w:ilvl="0">
      <w:startOverride w:val="1"/>
    </w:lvlOverride>
  </w:num>
  <w:num w:numId="13" w16cid:durableId="788084533">
    <w:abstractNumId w:val="0"/>
    <w:lvlOverride w:ilvl="0">
      <w:startOverride w:val="1"/>
    </w:lvlOverride>
  </w:num>
  <w:num w:numId="14" w16cid:durableId="1727143840">
    <w:abstractNumId w:val="0"/>
    <w:lvlOverride w:ilvl="0">
      <w:startOverride w:val="1"/>
    </w:lvlOverride>
  </w:num>
  <w:num w:numId="15" w16cid:durableId="827861314">
    <w:abstractNumId w:val="0"/>
    <w:lvlOverride w:ilvl="0">
      <w:startOverride w:val="1"/>
    </w:lvlOverride>
  </w:num>
  <w:num w:numId="16" w16cid:durableId="503714589">
    <w:abstractNumId w:val="0"/>
    <w:lvlOverride w:ilvl="0">
      <w:startOverride w:val="1"/>
    </w:lvlOverride>
  </w:num>
  <w:num w:numId="17" w16cid:durableId="1322343717">
    <w:abstractNumId w:val="0"/>
    <w:lvlOverride w:ilvl="0">
      <w:startOverride w:val="1"/>
    </w:lvlOverride>
  </w:num>
  <w:num w:numId="18" w16cid:durableId="329798848">
    <w:abstractNumId w:val="0"/>
    <w:lvlOverride w:ilvl="0">
      <w:startOverride w:val="1"/>
    </w:lvlOverride>
  </w:num>
  <w:num w:numId="19" w16cid:durableId="1293707365">
    <w:abstractNumId w:val="0"/>
    <w:lvlOverride w:ilvl="0">
      <w:startOverride w:val="1"/>
    </w:lvlOverride>
  </w:num>
  <w:num w:numId="20" w16cid:durableId="1891720520">
    <w:abstractNumId w:val="0"/>
    <w:lvlOverride w:ilvl="0">
      <w:startOverride w:val="1"/>
    </w:lvlOverride>
  </w:num>
  <w:num w:numId="21" w16cid:durableId="162400365">
    <w:abstractNumId w:val="0"/>
    <w:lvlOverride w:ilvl="0">
      <w:startOverride w:val="1"/>
    </w:lvlOverride>
  </w:num>
  <w:num w:numId="22" w16cid:durableId="1252433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A1A4A"/>
    <w:rsid w:val="004866B2"/>
    <w:rsid w:val="004F2929"/>
    <w:rsid w:val="008424C4"/>
    <w:rsid w:val="00875376"/>
    <w:rsid w:val="00AA1A4A"/>
    <w:rsid w:val="00D93DB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6503F"/>
  <w15:docId w15:val="{E312156D-148C-468F-8B0F-74079AEDE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3124</Words>
  <Characters>18122</Characters>
  <Application>Microsoft Office Word</Application>
  <DocSecurity>0</DocSecurity>
  <Lines>151</Lines>
  <Paragraphs>42</Paragraphs>
  <ScaleCrop>false</ScaleCrop>
  <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GTB_Iulian</cp:lastModifiedBy>
  <cp:revision>3</cp:revision>
  <dcterms:created xsi:type="dcterms:W3CDTF">2026-03-04T09:54:00Z</dcterms:created>
  <dcterms:modified xsi:type="dcterms:W3CDTF">2026-03-04T10:07:00Z</dcterms:modified>
</cp:coreProperties>
</file>