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A177F" w14:textId="57BD29C7" w:rsidR="00A810E8" w:rsidRDefault="00A810E8" w:rsidP="00E21C29">
      <w:pPr>
        <w:jc w:val="center"/>
        <w:rPr>
          <w:rFonts w:ascii="Times New Roman" w:hAnsi="Times New Roman" w:cs="Times New Roman"/>
          <w:sz w:val="24"/>
          <w:szCs w:val="24"/>
        </w:rPr>
      </w:pPr>
    </w:p>
    <w:p w14:paraId="64E64147" w14:textId="77777777" w:rsidR="00B943DB" w:rsidRPr="00A072F8" w:rsidRDefault="00B943DB" w:rsidP="00B943DB">
      <w:pPr>
        <w:spacing w:after="160" w:line="259" w:lineRule="auto"/>
        <w:jc w:val="center"/>
        <w:rPr>
          <w:rFonts w:cs="Calibri"/>
          <w:b/>
          <w:bCs/>
          <w:sz w:val="24"/>
          <w:szCs w:val="24"/>
          <w:lang w:bidi="bo-CN"/>
        </w:rPr>
      </w:pPr>
      <w:r w:rsidRPr="00A072F8">
        <w:rPr>
          <w:rFonts w:cs="Calibri"/>
          <w:b/>
          <w:bCs/>
          <w:sz w:val="24"/>
          <w:szCs w:val="24"/>
          <w:lang w:bidi="bo-CN"/>
        </w:rPr>
        <w:t>DECLARAȚIE PRIVIND PRELUCRAREA DATELOR CU CARACTER PERSONAL</w:t>
      </w:r>
    </w:p>
    <w:p w14:paraId="7063353B" w14:textId="77777777" w:rsidR="00B943DB" w:rsidRPr="00A072F8" w:rsidRDefault="00B943DB" w:rsidP="00B943DB">
      <w:pPr>
        <w:spacing w:after="160" w:line="259" w:lineRule="auto"/>
        <w:jc w:val="both"/>
        <w:rPr>
          <w:rFonts w:cs="Calibri"/>
          <w:b/>
          <w:bCs/>
          <w:sz w:val="24"/>
          <w:szCs w:val="24"/>
          <w:lang w:bidi="bo-CN"/>
        </w:rPr>
      </w:pPr>
    </w:p>
    <w:p w14:paraId="28FDFC9D" w14:textId="1B52BD87" w:rsidR="00B943DB" w:rsidRPr="00A072F8" w:rsidRDefault="00B943DB" w:rsidP="00B943DB">
      <w:pPr>
        <w:spacing w:after="160" w:line="259" w:lineRule="auto"/>
        <w:ind w:firstLine="720"/>
        <w:jc w:val="both"/>
        <w:rPr>
          <w:rFonts w:cs="Calibri"/>
          <w:sz w:val="24"/>
          <w:szCs w:val="24"/>
          <w:lang w:bidi="bo-CN"/>
        </w:rPr>
      </w:pPr>
      <w:r w:rsidRPr="00A072F8">
        <w:rPr>
          <w:rFonts w:cs="Calibri"/>
          <w:sz w:val="24"/>
          <w:szCs w:val="24"/>
          <w:lang w:bidi="bo-CN"/>
        </w:rPr>
        <w:t xml:space="preserve">Asociația </w:t>
      </w:r>
      <w:r>
        <w:rPr>
          <w:rFonts w:cs="Calibri"/>
          <w:sz w:val="24"/>
          <w:szCs w:val="24"/>
          <w:lang w:bidi="bo-CN"/>
        </w:rPr>
        <w:t>GAL Ținutul Bucovinei Frătăuții Vechi</w:t>
      </w:r>
      <w:r w:rsidRPr="00A072F8">
        <w:rPr>
          <w:rFonts w:cs="Calibri"/>
          <w:sz w:val="24"/>
          <w:szCs w:val="24"/>
          <w:lang w:bidi="bo-CN"/>
        </w:rPr>
        <w:t xml:space="preserve">cu sediul in comuna </w:t>
      </w:r>
      <w:r>
        <w:rPr>
          <w:rFonts w:cs="Calibri"/>
          <w:sz w:val="24"/>
          <w:szCs w:val="24"/>
          <w:lang w:bidi="bo-CN"/>
        </w:rPr>
        <w:t>Frătăuții Vechi</w:t>
      </w:r>
      <w:r w:rsidRPr="00A072F8">
        <w:rPr>
          <w:rFonts w:cs="Calibri"/>
          <w:sz w:val="24"/>
          <w:szCs w:val="24"/>
          <w:lang w:bidi="bo-CN"/>
        </w:rPr>
        <w:t xml:space="preserve">, </w:t>
      </w:r>
      <w:r>
        <w:rPr>
          <w:rFonts w:cs="Calibri"/>
          <w:sz w:val="24"/>
          <w:szCs w:val="24"/>
          <w:lang w:bidi="bo-CN"/>
        </w:rPr>
        <w:t xml:space="preserve">Str. Calea Bucovinei, nr, 1, </w:t>
      </w:r>
      <w:r w:rsidRPr="00A072F8">
        <w:rPr>
          <w:rFonts w:cs="Calibri"/>
          <w:sz w:val="24"/>
          <w:szCs w:val="24"/>
          <w:lang w:bidi="bo-CN"/>
        </w:rPr>
        <w:t xml:space="preserve">județul Suceava, telefon </w:t>
      </w:r>
      <w:r w:rsidRPr="00B943DB">
        <w:rPr>
          <w:rFonts w:cs="Calibri"/>
          <w:sz w:val="24"/>
          <w:szCs w:val="24"/>
          <w:lang w:bidi="bo-CN"/>
        </w:rPr>
        <w:t>0374017990</w:t>
      </w:r>
      <w:r>
        <w:rPr>
          <w:rFonts w:cs="Calibri"/>
          <w:sz w:val="24"/>
          <w:szCs w:val="24"/>
          <w:lang w:bidi="bo-CN"/>
        </w:rPr>
        <w:t>,</w:t>
      </w:r>
      <w:r w:rsidRPr="00B943DB">
        <w:rPr>
          <w:rFonts w:cs="Calibri"/>
          <w:sz w:val="24"/>
          <w:szCs w:val="24"/>
          <w:lang w:bidi="bo-CN"/>
        </w:rPr>
        <w:t xml:space="preserve"> </w:t>
      </w:r>
      <w:r w:rsidRPr="00A072F8">
        <w:rPr>
          <w:rFonts w:cs="Calibri"/>
          <w:sz w:val="24"/>
          <w:szCs w:val="24"/>
          <w:lang w:bidi="bo-CN"/>
        </w:rPr>
        <w:t xml:space="preserve">email: </w:t>
      </w:r>
      <w:r w:rsidRPr="00B943DB">
        <w:rPr>
          <w:rFonts w:cs="Calibri"/>
          <w:color w:val="0000FF"/>
          <w:sz w:val="24"/>
          <w:szCs w:val="24"/>
          <w:u w:val="single"/>
          <w:lang w:bidi="bo-CN"/>
        </w:rPr>
        <w:t>galtinutulbucovinei@gmail.com</w:t>
      </w:r>
      <w:r w:rsidRPr="00A072F8">
        <w:rPr>
          <w:rFonts w:cs="Calibri"/>
          <w:sz w:val="24"/>
          <w:szCs w:val="24"/>
          <w:lang w:bidi="bo-CN"/>
        </w:rPr>
        <w:t xml:space="preserve">,  colectează și prelucrează date cu caracter personal în conformitate cu prevederile Regulamentului UE nr. 679/2016 privind protecția persoanelor fizice în ceea ce privește prelucrarea datelor cu caracter personal și libera circulație a acestor date. </w:t>
      </w:r>
    </w:p>
    <w:p w14:paraId="32D0E755" w14:textId="52A8A156" w:rsidR="00B943DB" w:rsidRPr="00A072F8" w:rsidRDefault="00B943DB" w:rsidP="00B943DB">
      <w:pPr>
        <w:spacing w:after="160" w:line="259" w:lineRule="auto"/>
        <w:ind w:firstLine="720"/>
        <w:jc w:val="both"/>
        <w:rPr>
          <w:rFonts w:cs="Calibri"/>
          <w:sz w:val="24"/>
          <w:szCs w:val="24"/>
          <w:lang w:bidi="bo-CN"/>
        </w:rPr>
      </w:pPr>
      <w:r w:rsidRPr="00A072F8">
        <w:rPr>
          <w:rFonts w:cs="Calibri"/>
          <w:sz w:val="24"/>
          <w:szCs w:val="24"/>
          <w:lang w:bidi="bo-CN"/>
        </w:rPr>
        <w:t xml:space="preserve">Prin acest document, Asociația </w:t>
      </w:r>
      <w:r>
        <w:rPr>
          <w:rFonts w:cs="Calibri"/>
          <w:sz w:val="24"/>
          <w:szCs w:val="24"/>
          <w:lang w:bidi="bo-CN"/>
        </w:rPr>
        <w:t xml:space="preserve">GAL Ținutul Bucovinei Frătăuții Vechi </w:t>
      </w:r>
      <w:r w:rsidRPr="00A072F8">
        <w:rPr>
          <w:rFonts w:cs="Calibri"/>
          <w:sz w:val="24"/>
          <w:szCs w:val="24"/>
          <w:lang w:bidi="bo-CN"/>
        </w:rPr>
        <w:t>informează persoanele vizate ale căror date sunt colectate cu privire la modul în care sunt utilizate aceste date și despre drepturile care li se cuvin.</w:t>
      </w:r>
    </w:p>
    <w:p w14:paraId="1347689F" w14:textId="77777777" w:rsidR="00B943DB" w:rsidRPr="00A072F8" w:rsidRDefault="00B943DB" w:rsidP="00B943DB">
      <w:pPr>
        <w:numPr>
          <w:ilvl w:val="0"/>
          <w:numId w:val="1"/>
        </w:numPr>
        <w:spacing w:after="160" w:line="259" w:lineRule="auto"/>
        <w:contextualSpacing/>
        <w:jc w:val="both"/>
        <w:rPr>
          <w:rFonts w:cs="Calibri"/>
          <w:sz w:val="24"/>
          <w:szCs w:val="24"/>
          <w:lang w:bidi="bo-CN"/>
        </w:rPr>
      </w:pPr>
      <w:r w:rsidRPr="00A072F8">
        <w:rPr>
          <w:rFonts w:cs="Calibri"/>
          <w:b/>
          <w:sz w:val="24"/>
          <w:szCs w:val="24"/>
          <w:lang w:bidi="bo-CN"/>
        </w:rPr>
        <w:t>Scopurile prelucrării datelor cu caracter personal</w:t>
      </w:r>
      <w:r w:rsidRPr="00A072F8">
        <w:rPr>
          <w:rFonts w:cs="Calibri"/>
          <w:sz w:val="24"/>
          <w:szCs w:val="24"/>
          <w:lang w:bidi="bo-CN"/>
        </w:rPr>
        <w:t xml:space="preserve"> </w:t>
      </w:r>
    </w:p>
    <w:p w14:paraId="35854CD7" w14:textId="25A9B312" w:rsidR="00B943DB" w:rsidRPr="00A072F8" w:rsidRDefault="00B943DB" w:rsidP="00B943DB">
      <w:pPr>
        <w:spacing w:after="160" w:line="259" w:lineRule="auto"/>
        <w:ind w:firstLine="720"/>
        <w:jc w:val="both"/>
        <w:rPr>
          <w:rFonts w:cs="Calibri"/>
          <w:sz w:val="24"/>
          <w:szCs w:val="24"/>
          <w:lang w:bidi="bo-CN"/>
        </w:rPr>
      </w:pPr>
      <w:r w:rsidRPr="00A072F8">
        <w:rPr>
          <w:rFonts w:cs="Calibri"/>
          <w:sz w:val="24"/>
          <w:szCs w:val="24"/>
          <w:lang w:bidi="bo-CN"/>
        </w:rPr>
        <w:t xml:space="preserve">Asociația </w:t>
      </w:r>
      <w:r>
        <w:rPr>
          <w:rFonts w:cs="Calibri"/>
          <w:sz w:val="24"/>
          <w:szCs w:val="24"/>
          <w:lang w:bidi="bo-CN"/>
        </w:rPr>
        <w:t>GAL Ținutul Bucovinei Frătăuții Vechi</w:t>
      </w:r>
      <w:r w:rsidRPr="00A072F8">
        <w:rPr>
          <w:rFonts w:cs="Calibri"/>
          <w:sz w:val="24"/>
          <w:szCs w:val="24"/>
          <w:lang w:bidi="bo-CN"/>
        </w:rPr>
        <w:t xml:space="preserve">colectează date cu caracter personal, pe care le poate prelucra în scopuri precum implementarea tehnică, implementarea financiară a Strategiei de Dezvoltare Locală a </w:t>
      </w:r>
      <w:r>
        <w:rPr>
          <w:rFonts w:cs="Calibri"/>
          <w:sz w:val="24"/>
          <w:szCs w:val="24"/>
          <w:lang w:bidi="bo-CN"/>
        </w:rPr>
        <w:t>GAL Ținutul Bucovinei Frătăuții Vechi</w:t>
      </w:r>
      <w:r w:rsidRPr="00A072F8">
        <w:rPr>
          <w:rFonts w:cs="Calibri"/>
          <w:sz w:val="24"/>
          <w:szCs w:val="24"/>
          <w:lang w:bidi="bo-CN"/>
        </w:rPr>
        <w:t xml:space="preserve">(SDL), monitorizarea implementării acesteia și raportare informații către Agenția pentru Finanțarea Investițiilor rurale (AFIR).  </w:t>
      </w:r>
    </w:p>
    <w:p w14:paraId="55E1ACF8" w14:textId="77777777" w:rsidR="00B943DB" w:rsidRPr="00A072F8" w:rsidRDefault="00B943DB" w:rsidP="00B943DB">
      <w:pPr>
        <w:spacing w:after="160" w:line="259" w:lineRule="auto"/>
        <w:ind w:firstLine="720"/>
        <w:jc w:val="both"/>
        <w:rPr>
          <w:rFonts w:cs="Calibri"/>
          <w:sz w:val="24"/>
          <w:szCs w:val="24"/>
          <w:lang w:bidi="bo-CN"/>
        </w:rPr>
      </w:pPr>
      <w:r w:rsidRPr="00A072F8">
        <w:rPr>
          <w:rFonts w:cs="Calibri"/>
          <w:sz w:val="24"/>
          <w:szCs w:val="24"/>
          <w:lang w:bidi="bo-CN"/>
        </w:rPr>
        <w:t>Astfel, prelucrarea datelor cu caracter persona</w:t>
      </w:r>
      <w:r>
        <w:rPr>
          <w:rFonts w:cs="Calibri"/>
          <w:sz w:val="24"/>
          <w:szCs w:val="24"/>
          <w:lang w:bidi="bo-CN"/>
        </w:rPr>
        <w:t>l se realizează, fără a fi limi</w:t>
      </w:r>
      <w:r w:rsidRPr="00A072F8">
        <w:rPr>
          <w:rFonts w:cs="Calibri"/>
          <w:sz w:val="24"/>
          <w:szCs w:val="24"/>
          <w:lang w:bidi="bo-CN"/>
        </w:rPr>
        <w:t>ta</w:t>
      </w:r>
      <w:r>
        <w:rPr>
          <w:rFonts w:cs="Calibri"/>
          <w:sz w:val="24"/>
          <w:szCs w:val="24"/>
          <w:lang w:bidi="bo-CN"/>
        </w:rPr>
        <w:t>t</w:t>
      </w:r>
      <w:r w:rsidRPr="00A072F8">
        <w:rPr>
          <w:rFonts w:cs="Calibri"/>
          <w:sz w:val="24"/>
          <w:szCs w:val="24"/>
          <w:lang w:bidi="bo-CN"/>
        </w:rPr>
        <w:t>iv, la următoarele:</w:t>
      </w:r>
    </w:p>
    <w:p w14:paraId="4DB59044" w14:textId="77777777" w:rsidR="00B943DB" w:rsidRPr="00A072F8" w:rsidRDefault="00B943DB" w:rsidP="00B943DB">
      <w:pPr>
        <w:numPr>
          <w:ilvl w:val="0"/>
          <w:numId w:val="2"/>
        </w:numPr>
        <w:spacing w:after="160" w:line="259" w:lineRule="auto"/>
        <w:contextualSpacing/>
        <w:jc w:val="both"/>
        <w:rPr>
          <w:rFonts w:cs="Calibri"/>
          <w:sz w:val="24"/>
          <w:szCs w:val="24"/>
          <w:lang w:bidi="bo-CN"/>
        </w:rPr>
      </w:pPr>
      <w:r w:rsidRPr="00A072F8">
        <w:rPr>
          <w:rFonts w:cs="Calibri"/>
          <w:sz w:val="24"/>
          <w:szCs w:val="24"/>
          <w:lang w:bidi="bo-CN"/>
        </w:rPr>
        <w:t>Primirea  cererilor de finanțare;</w:t>
      </w:r>
    </w:p>
    <w:p w14:paraId="496C694E" w14:textId="77777777" w:rsidR="00B943DB" w:rsidRPr="00A072F8" w:rsidRDefault="00B943DB" w:rsidP="00B943DB">
      <w:pPr>
        <w:numPr>
          <w:ilvl w:val="0"/>
          <w:numId w:val="2"/>
        </w:numPr>
        <w:spacing w:after="160" w:line="259" w:lineRule="auto"/>
        <w:contextualSpacing/>
        <w:jc w:val="both"/>
        <w:rPr>
          <w:rFonts w:cs="Calibri"/>
          <w:sz w:val="24"/>
          <w:szCs w:val="24"/>
          <w:lang w:bidi="bo-CN"/>
        </w:rPr>
      </w:pPr>
      <w:r w:rsidRPr="00A072F8">
        <w:rPr>
          <w:rFonts w:cs="Calibri"/>
          <w:sz w:val="24"/>
          <w:szCs w:val="24"/>
          <w:lang w:bidi="bo-CN"/>
        </w:rPr>
        <w:t>Verificarea  cererilor de finanțare;</w:t>
      </w:r>
    </w:p>
    <w:p w14:paraId="5F109EB0" w14:textId="77777777" w:rsidR="00B943DB" w:rsidRPr="00A072F8" w:rsidRDefault="00B943DB" w:rsidP="00B943DB">
      <w:pPr>
        <w:numPr>
          <w:ilvl w:val="0"/>
          <w:numId w:val="2"/>
        </w:numPr>
        <w:spacing w:after="160" w:line="259" w:lineRule="auto"/>
        <w:contextualSpacing/>
        <w:jc w:val="both"/>
        <w:rPr>
          <w:rFonts w:cs="Calibri"/>
          <w:sz w:val="24"/>
          <w:szCs w:val="24"/>
          <w:lang w:bidi="bo-CN"/>
        </w:rPr>
      </w:pPr>
      <w:r w:rsidRPr="00A072F8">
        <w:rPr>
          <w:rFonts w:cs="Calibri"/>
          <w:sz w:val="24"/>
          <w:szCs w:val="24"/>
          <w:lang w:bidi="bo-CN"/>
        </w:rPr>
        <w:t>Selectarea proiectelor finanțate;</w:t>
      </w:r>
    </w:p>
    <w:p w14:paraId="1BA4BF79" w14:textId="77777777" w:rsidR="00B943DB" w:rsidRPr="00A072F8" w:rsidRDefault="00B943DB" w:rsidP="00B943DB">
      <w:pPr>
        <w:numPr>
          <w:ilvl w:val="0"/>
          <w:numId w:val="2"/>
        </w:numPr>
        <w:spacing w:after="160" w:line="259" w:lineRule="auto"/>
        <w:contextualSpacing/>
        <w:jc w:val="both"/>
        <w:rPr>
          <w:rFonts w:cs="Calibri"/>
          <w:sz w:val="24"/>
          <w:szCs w:val="24"/>
          <w:lang w:bidi="bo-CN"/>
        </w:rPr>
      </w:pPr>
      <w:r w:rsidRPr="00A072F8">
        <w:rPr>
          <w:rFonts w:cs="Calibri"/>
          <w:sz w:val="24"/>
          <w:szCs w:val="24"/>
          <w:lang w:bidi="bo-CN"/>
        </w:rPr>
        <w:t>Stabilirea  obligațiilor contractuale;</w:t>
      </w:r>
    </w:p>
    <w:p w14:paraId="1A525043" w14:textId="77777777" w:rsidR="00B943DB" w:rsidRPr="00A072F8" w:rsidRDefault="00B943DB" w:rsidP="00B943DB">
      <w:pPr>
        <w:numPr>
          <w:ilvl w:val="0"/>
          <w:numId w:val="2"/>
        </w:numPr>
        <w:spacing w:after="160" w:line="259" w:lineRule="auto"/>
        <w:contextualSpacing/>
        <w:jc w:val="both"/>
        <w:rPr>
          <w:rFonts w:cs="Calibri"/>
          <w:sz w:val="24"/>
          <w:szCs w:val="24"/>
          <w:lang w:bidi="bo-CN"/>
        </w:rPr>
      </w:pPr>
      <w:r w:rsidRPr="00A072F8">
        <w:rPr>
          <w:rFonts w:cs="Calibri"/>
          <w:sz w:val="24"/>
          <w:szCs w:val="24"/>
          <w:lang w:bidi="bo-CN"/>
        </w:rPr>
        <w:t>Efectuarea  vizitelor pe teren;</w:t>
      </w:r>
    </w:p>
    <w:p w14:paraId="62DDE2DE" w14:textId="77777777" w:rsidR="00B943DB" w:rsidRPr="00A072F8" w:rsidRDefault="00B943DB" w:rsidP="00B943DB">
      <w:pPr>
        <w:numPr>
          <w:ilvl w:val="0"/>
          <w:numId w:val="2"/>
        </w:numPr>
        <w:spacing w:after="160" w:line="259" w:lineRule="auto"/>
        <w:contextualSpacing/>
        <w:jc w:val="both"/>
        <w:rPr>
          <w:rFonts w:cs="Calibri"/>
          <w:sz w:val="24"/>
          <w:szCs w:val="24"/>
          <w:lang w:bidi="bo-CN"/>
        </w:rPr>
      </w:pPr>
      <w:r w:rsidRPr="00A072F8">
        <w:rPr>
          <w:rFonts w:cs="Calibri"/>
          <w:sz w:val="24"/>
          <w:szCs w:val="24"/>
          <w:lang w:bidi="bo-CN"/>
        </w:rPr>
        <w:t>Verificarea  procedurilor de atribuire efectuate de beneficiari;</w:t>
      </w:r>
    </w:p>
    <w:p w14:paraId="75555841" w14:textId="77777777" w:rsidR="00B943DB" w:rsidRPr="00A072F8" w:rsidRDefault="00B943DB" w:rsidP="00B943DB">
      <w:pPr>
        <w:numPr>
          <w:ilvl w:val="0"/>
          <w:numId w:val="2"/>
        </w:numPr>
        <w:spacing w:after="160" w:line="259" w:lineRule="auto"/>
        <w:contextualSpacing/>
        <w:jc w:val="both"/>
        <w:rPr>
          <w:rFonts w:cs="Calibri"/>
          <w:sz w:val="24"/>
          <w:szCs w:val="24"/>
          <w:lang w:bidi="bo-CN"/>
        </w:rPr>
      </w:pPr>
      <w:r w:rsidRPr="00A072F8">
        <w:rPr>
          <w:rFonts w:cs="Calibri"/>
          <w:sz w:val="24"/>
          <w:szCs w:val="24"/>
          <w:lang w:bidi="bo-CN"/>
        </w:rPr>
        <w:t>Raportarea  progresului măsurilor;</w:t>
      </w:r>
    </w:p>
    <w:p w14:paraId="6627AE3F" w14:textId="77777777" w:rsidR="00B943DB" w:rsidRPr="00A072F8" w:rsidRDefault="00B943DB" w:rsidP="00B943DB">
      <w:pPr>
        <w:numPr>
          <w:ilvl w:val="0"/>
          <w:numId w:val="2"/>
        </w:numPr>
        <w:spacing w:after="160" w:line="259" w:lineRule="auto"/>
        <w:contextualSpacing/>
        <w:jc w:val="both"/>
        <w:rPr>
          <w:rFonts w:cs="Calibri"/>
          <w:sz w:val="24"/>
          <w:szCs w:val="24"/>
          <w:lang w:bidi="bo-CN"/>
        </w:rPr>
      </w:pPr>
      <w:r w:rsidRPr="00A072F8">
        <w:rPr>
          <w:rFonts w:cs="Calibri"/>
          <w:sz w:val="24"/>
          <w:szCs w:val="24"/>
          <w:lang w:bidi="bo-CN"/>
        </w:rPr>
        <w:t>Autorizarea  plății către beneficiari;</w:t>
      </w:r>
    </w:p>
    <w:p w14:paraId="1B5491D0" w14:textId="77777777" w:rsidR="00B943DB" w:rsidRPr="00A072F8" w:rsidRDefault="00B943DB" w:rsidP="00B943DB">
      <w:pPr>
        <w:numPr>
          <w:ilvl w:val="0"/>
          <w:numId w:val="2"/>
        </w:numPr>
        <w:spacing w:after="160" w:line="259" w:lineRule="auto"/>
        <w:contextualSpacing/>
        <w:jc w:val="both"/>
        <w:rPr>
          <w:rFonts w:cs="Calibri"/>
          <w:sz w:val="24"/>
          <w:szCs w:val="24"/>
          <w:lang w:bidi="bo-CN"/>
        </w:rPr>
      </w:pPr>
      <w:r w:rsidRPr="00A072F8">
        <w:rPr>
          <w:rFonts w:cs="Calibri"/>
          <w:sz w:val="24"/>
          <w:szCs w:val="24"/>
          <w:lang w:bidi="bo-CN"/>
        </w:rPr>
        <w:t>Efectuarea  plății către beneficiari;</w:t>
      </w:r>
    </w:p>
    <w:p w14:paraId="166A93C2" w14:textId="77777777" w:rsidR="00B943DB" w:rsidRPr="00A072F8" w:rsidRDefault="00B943DB" w:rsidP="00B943DB">
      <w:pPr>
        <w:numPr>
          <w:ilvl w:val="0"/>
          <w:numId w:val="2"/>
        </w:numPr>
        <w:spacing w:after="160" w:line="259" w:lineRule="auto"/>
        <w:contextualSpacing/>
        <w:jc w:val="both"/>
        <w:rPr>
          <w:rFonts w:cs="Calibri"/>
          <w:sz w:val="24"/>
          <w:szCs w:val="24"/>
          <w:lang w:bidi="bo-CN"/>
        </w:rPr>
      </w:pPr>
      <w:r w:rsidRPr="00A072F8">
        <w:rPr>
          <w:rFonts w:cs="Calibri"/>
          <w:sz w:val="24"/>
          <w:szCs w:val="24"/>
          <w:lang w:bidi="bo-CN"/>
        </w:rPr>
        <w:t>Înregistrarea  angajamentelor de plată și a plăților;</w:t>
      </w:r>
    </w:p>
    <w:p w14:paraId="11B33FFD" w14:textId="77777777" w:rsidR="00B943DB" w:rsidRPr="00A072F8" w:rsidRDefault="00B943DB" w:rsidP="00B943DB">
      <w:pPr>
        <w:numPr>
          <w:ilvl w:val="0"/>
          <w:numId w:val="2"/>
        </w:numPr>
        <w:spacing w:after="160" w:line="259" w:lineRule="auto"/>
        <w:contextualSpacing/>
        <w:jc w:val="both"/>
        <w:rPr>
          <w:rFonts w:cs="Calibri"/>
          <w:sz w:val="24"/>
          <w:szCs w:val="24"/>
          <w:lang w:bidi="bo-CN"/>
        </w:rPr>
      </w:pPr>
      <w:r w:rsidRPr="00A072F8">
        <w:rPr>
          <w:rFonts w:cs="Calibri"/>
          <w:sz w:val="24"/>
          <w:szCs w:val="24"/>
          <w:lang w:bidi="bo-CN"/>
        </w:rPr>
        <w:t>Managementul  informatic al plăților realizate către beneficiarii proiectelor;</w:t>
      </w:r>
    </w:p>
    <w:p w14:paraId="24AA7D77" w14:textId="77777777" w:rsidR="00B943DB" w:rsidRPr="00A072F8" w:rsidRDefault="00B943DB" w:rsidP="00B943DB">
      <w:pPr>
        <w:numPr>
          <w:ilvl w:val="0"/>
          <w:numId w:val="2"/>
        </w:numPr>
        <w:spacing w:after="160" w:line="259" w:lineRule="auto"/>
        <w:contextualSpacing/>
        <w:jc w:val="both"/>
        <w:rPr>
          <w:rFonts w:cs="Calibri"/>
          <w:sz w:val="24"/>
          <w:szCs w:val="24"/>
          <w:lang w:bidi="bo-CN"/>
        </w:rPr>
      </w:pPr>
      <w:r w:rsidRPr="00A072F8">
        <w:rPr>
          <w:rFonts w:cs="Calibri"/>
          <w:sz w:val="24"/>
          <w:szCs w:val="24"/>
          <w:lang w:bidi="bo-CN"/>
        </w:rPr>
        <w:t>Informare  și promovare a a SDL și a PN</w:t>
      </w:r>
      <w:r>
        <w:rPr>
          <w:rFonts w:cs="Calibri"/>
          <w:sz w:val="24"/>
          <w:szCs w:val="24"/>
          <w:lang w:bidi="bo-CN"/>
        </w:rPr>
        <w:t>S</w:t>
      </w:r>
    </w:p>
    <w:p w14:paraId="3B9C0CAE" w14:textId="77777777" w:rsidR="00B943DB" w:rsidRDefault="00B943DB" w:rsidP="00B943DB">
      <w:pPr>
        <w:spacing w:after="160" w:line="259" w:lineRule="auto"/>
        <w:ind w:firstLine="720"/>
        <w:jc w:val="both"/>
        <w:rPr>
          <w:rFonts w:cs="Calibri"/>
          <w:sz w:val="24"/>
          <w:szCs w:val="24"/>
          <w:lang w:bidi="bo-CN"/>
        </w:rPr>
      </w:pPr>
      <w:r w:rsidRPr="00A072F8">
        <w:rPr>
          <w:rFonts w:cs="Calibri"/>
          <w:sz w:val="24"/>
          <w:szCs w:val="24"/>
          <w:lang w:bidi="bo-CN"/>
        </w:rPr>
        <w:t>Temeiul prelucrării este constituit din cererea de finanțare, contractul de finanțare, și prevederile legale aplicabile. Astfel, pentru a facilita desfășurarea activităților aflate în legătură cu cererea de finanțare, contractul de finanțare, și în vederea îndeplinirii obligațiilor legale, comunicăm aceste date către autorități publice, terți sau împuterniciți.</w:t>
      </w:r>
    </w:p>
    <w:p w14:paraId="6C9F4FDE" w14:textId="77777777" w:rsidR="00B943DB" w:rsidRPr="00A072F8" w:rsidRDefault="00B943DB" w:rsidP="00B943DB">
      <w:pPr>
        <w:spacing w:after="160" w:line="259" w:lineRule="auto"/>
        <w:ind w:firstLine="720"/>
        <w:jc w:val="both"/>
        <w:rPr>
          <w:rFonts w:cs="Calibri"/>
          <w:sz w:val="24"/>
          <w:szCs w:val="24"/>
          <w:lang w:bidi="bo-CN"/>
        </w:rPr>
      </w:pPr>
    </w:p>
    <w:p w14:paraId="36C7DDA0" w14:textId="77777777" w:rsidR="00B943DB" w:rsidRDefault="00B943DB" w:rsidP="00B943DB">
      <w:pPr>
        <w:spacing w:after="160" w:line="259" w:lineRule="auto"/>
        <w:ind w:left="720"/>
        <w:contextualSpacing/>
        <w:jc w:val="both"/>
        <w:rPr>
          <w:rFonts w:cs="Calibri"/>
          <w:b/>
          <w:bCs/>
          <w:sz w:val="24"/>
          <w:szCs w:val="24"/>
          <w:lang w:bidi="bo-CN"/>
        </w:rPr>
      </w:pPr>
    </w:p>
    <w:p w14:paraId="4DA35C4B" w14:textId="77777777" w:rsidR="00B943DB" w:rsidRPr="00501E13" w:rsidRDefault="00B943DB" w:rsidP="00B943DB">
      <w:pPr>
        <w:spacing w:after="160" w:line="259" w:lineRule="auto"/>
        <w:ind w:left="720"/>
        <w:contextualSpacing/>
        <w:jc w:val="both"/>
        <w:rPr>
          <w:rFonts w:cs="Calibri"/>
          <w:b/>
          <w:bCs/>
          <w:sz w:val="24"/>
          <w:szCs w:val="24"/>
          <w:lang w:bidi="bo-CN"/>
        </w:rPr>
      </w:pPr>
    </w:p>
    <w:p w14:paraId="2C8E2535" w14:textId="77777777" w:rsidR="00B943DB" w:rsidRPr="00A072F8" w:rsidRDefault="00B943DB" w:rsidP="00B943DB">
      <w:pPr>
        <w:numPr>
          <w:ilvl w:val="0"/>
          <w:numId w:val="1"/>
        </w:numPr>
        <w:spacing w:after="160" w:line="259" w:lineRule="auto"/>
        <w:contextualSpacing/>
        <w:jc w:val="both"/>
        <w:rPr>
          <w:rFonts w:cs="Calibri"/>
          <w:b/>
          <w:bCs/>
          <w:sz w:val="24"/>
          <w:szCs w:val="24"/>
          <w:lang w:bidi="bo-CN"/>
        </w:rPr>
      </w:pPr>
      <w:r w:rsidRPr="00A072F8">
        <w:rPr>
          <w:rFonts w:cs="Calibri"/>
          <w:b/>
          <w:sz w:val="24"/>
          <w:szCs w:val="24"/>
          <w:lang w:bidi="bo-CN"/>
        </w:rPr>
        <w:lastRenderedPageBreak/>
        <w:t>Destinatari ai datelor cu caracter personal</w:t>
      </w:r>
    </w:p>
    <w:p w14:paraId="6436332D" w14:textId="77777777" w:rsidR="00B943DB" w:rsidRPr="00A072F8" w:rsidRDefault="00B943DB" w:rsidP="00B943DB">
      <w:pPr>
        <w:spacing w:after="160" w:line="259" w:lineRule="auto"/>
        <w:ind w:firstLine="720"/>
        <w:jc w:val="both"/>
        <w:rPr>
          <w:rFonts w:cs="Calibri"/>
          <w:sz w:val="24"/>
          <w:szCs w:val="24"/>
          <w:lang w:bidi="bo-CN"/>
        </w:rPr>
      </w:pPr>
      <w:r w:rsidRPr="00A072F8">
        <w:rPr>
          <w:rFonts w:cs="Calibri"/>
          <w:sz w:val="24"/>
          <w:szCs w:val="24"/>
          <w:lang w:bidi="bo-CN"/>
        </w:rPr>
        <w:t>În fluxul de procesare și stocare, datele cu caracter personal ar putea fi transferate, după caz, următoarelor categorii de destinatari:</w:t>
      </w:r>
    </w:p>
    <w:p w14:paraId="0E5625C9" w14:textId="77777777" w:rsidR="00B943DB" w:rsidRPr="00A072F8" w:rsidRDefault="00B943DB" w:rsidP="00B943DB">
      <w:pPr>
        <w:numPr>
          <w:ilvl w:val="0"/>
          <w:numId w:val="3"/>
        </w:numPr>
        <w:spacing w:after="160" w:line="259" w:lineRule="auto"/>
        <w:contextualSpacing/>
        <w:jc w:val="both"/>
        <w:rPr>
          <w:rFonts w:cs="Calibri"/>
          <w:sz w:val="24"/>
          <w:szCs w:val="24"/>
          <w:lang w:bidi="bo-CN"/>
        </w:rPr>
      </w:pPr>
      <w:r w:rsidRPr="00A072F8">
        <w:rPr>
          <w:rFonts w:cs="Calibri"/>
          <w:sz w:val="24"/>
          <w:szCs w:val="24"/>
          <w:lang w:bidi="bo-CN"/>
        </w:rPr>
        <w:t xml:space="preserve">Furnizori, prestatori, terți sau împuterniciți implicați în mod direct sau indirect în procesele aferente scopurilor mai sus menționate (furnizori de servicii IT, consultanță etc.), </w:t>
      </w:r>
    </w:p>
    <w:p w14:paraId="19F43ABB" w14:textId="77777777" w:rsidR="00B943DB" w:rsidRPr="00A072F8" w:rsidRDefault="00B943DB" w:rsidP="00B943DB">
      <w:pPr>
        <w:numPr>
          <w:ilvl w:val="0"/>
          <w:numId w:val="3"/>
        </w:numPr>
        <w:spacing w:after="160" w:line="259" w:lineRule="auto"/>
        <w:contextualSpacing/>
        <w:jc w:val="both"/>
        <w:rPr>
          <w:rFonts w:cs="Calibri"/>
          <w:sz w:val="24"/>
          <w:szCs w:val="24"/>
          <w:lang w:bidi="bo-CN"/>
        </w:rPr>
      </w:pPr>
      <w:r w:rsidRPr="00A072F8">
        <w:rPr>
          <w:rFonts w:cs="Calibri"/>
          <w:sz w:val="24"/>
          <w:szCs w:val="24"/>
          <w:lang w:bidi="bo-CN"/>
        </w:rPr>
        <w:t xml:space="preserve">Operatori, titulari de drepturi, autorități publice abilitate de lege sau cu care GAL/AFIR a încheiat protocoale de colaborare în scopul îndeplinirii atribuțiilor specifice, în conformitate cu prevederile legislației europene și naționale, </w:t>
      </w:r>
    </w:p>
    <w:p w14:paraId="497DDFF0" w14:textId="77777777" w:rsidR="00B943DB" w:rsidRPr="00A072F8" w:rsidRDefault="00B943DB" w:rsidP="00B943DB">
      <w:pPr>
        <w:numPr>
          <w:ilvl w:val="0"/>
          <w:numId w:val="3"/>
        </w:numPr>
        <w:spacing w:after="160" w:line="259" w:lineRule="auto"/>
        <w:contextualSpacing/>
        <w:jc w:val="both"/>
        <w:rPr>
          <w:rFonts w:cs="Calibri"/>
          <w:sz w:val="24"/>
          <w:szCs w:val="24"/>
          <w:lang w:bidi="bo-CN"/>
        </w:rPr>
      </w:pPr>
      <w:r w:rsidRPr="00A072F8">
        <w:rPr>
          <w:rFonts w:cs="Calibri"/>
          <w:sz w:val="24"/>
          <w:szCs w:val="24"/>
          <w:lang w:bidi="bo-CN"/>
        </w:rPr>
        <w:t>Ministerul Agriculturii și Dezvoltării Rurale (MADR) și AFIR, în scopul monitorizării și controlului implementării SDL</w:t>
      </w:r>
    </w:p>
    <w:p w14:paraId="7D04E961" w14:textId="77777777" w:rsidR="00B943DB" w:rsidRPr="00A072F8" w:rsidRDefault="00B943DB" w:rsidP="00B943DB">
      <w:pPr>
        <w:spacing w:after="160" w:line="259" w:lineRule="auto"/>
        <w:ind w:left="720"/>
        <w:contextualSpacing/>
        <w:jc w:val="both"/>
        <w:rPr>
          <w:rFonts w:cs="Calibri"/>
          <w:sz w:val="24"/>
          <w:szCs w:val="24"/>
          <w:lang w:bidi="bo-CN"/>
        </w:rPr>
      </w:pPr>
    </w:p>
    <w:p w14:paraId="407A1D5B" w14:textId="77777777" w:rsidR="00B943DB" w:rsidRPr="00A072F8" w:rsidRDefault="00B943DB" w:rsidP="00B943DB">
      <w:pPr>
        <w:numPr>
          <w:ilvl w:val="0"/>
          <w:numId w:val="1"/>
        </w:numPr>
        <w:spacing w:after="160" w:line="259" w:lineRule="auto"/>
        <w:contextualSpacing/>
        <w:jc w:val="both"/>
        <w:rPr>
          <w:rFonts w:cs="Calibri"/>
          <w:b/>
          <w:bCs/>
          <w:sz w:val="24"/>
          <w:szCs w:val="24"/>
          <w:lang w:bidi="bo-CN"/>
        </w:rPr>
      </w:pPr>
      <w:r w:rsidRPr="00A072F8">
        <w:rPr>
          <w:rFonts w:cs="Calibri"/>
          <w:b/>
          <w:sz w:val="24"/>
          <w:szCs w:val="24"/>
          <w:lang w:bidi="bo-CN"/>
        </w:rPr>
        <w:t>Transferul datelor în afara țării</w:t>
      </w:r>
    </w:p>
    <w:p w14:paraId="27C51449" w14:textId="77777777" w:rsidR="00B943DB" w:rsidRPr="00A072F8" w:rsidRDefault="00B943DB" w:rsidP="00B943DB">
      <w:pPr>
        <w:spacing w:after="160" w:line="259" w:lineRule="auto"/>
        <w:ind w:firstLine="720"/>
        <w:jc w:val="both"/>
        <w:rPr>
          <w:rFonts w:cs="Calibri"/>
          <w:sz w:val="24"/>
          <w:szCs w:val="24"/>
          <w:lang w:bidi="bo-CN"/>
        </w:rPr>
      </w:pPr>
      <w:r w:rsidRPr="00A072F8">
        <w:rPr>
          <w:rFonts w:cs="Calibri"/>
          <w:sz w:val="24"/>
          <w:szCs w:val="24"/>
          <w:lang w:bidi="bo-CN"/>
        </w:rPr>
        <w:t>Datele dumneavoastră ar putea fi transferate în exteriorul țării către Comisia Europeană, conform legislației europene aplicabile.</w:t>
      </w:r>
    </w:p>
    <w:p w14:paraId="4EA80165" w14:textId="77777777" w:rsidR="00B943DB" w:rsidRPr="00A072F8" w:rsidRDefault="00B943DB" w:rsidP="00B943DB">
      <w:pPr>
        <w:numPr>
          <w:ilvl w:val="0"/>
          <w:numId w:val="1"/>
        </w:numPr>
        <w:spacing w:after="160" w:line="259" w:lineRule="auto"/>
        <w:contextualSpacing/>
        <w:jc w:val="both"/>
        <w:rPr>
          <w:rFonts w:cs="Calibri"/>
          <w:b/>
          <w:bCs/>
          <w:sz w:val="24"/>
          <w:szCs w:val="24"/>
          <w:lang w:bidi="bo-CN"/>
        </w:rPr>
      </w:pPr>
      <w:r w:rsidRPr="00A072F8">
        <w:rPr>
          <w:rFonts w:cs="Calibri"/>
          <w:b/>
          <w:sz w:val="24"/>
          <w:szCs w:val="24"/>
          <w:lang w:bidi="bo-CN"/>
        </w:rPr>
        <w:t>Perioada stocării datelor</w:t>
      </w:r>
    </w:p>
    <w:p w14:paraId="1E4A6778" w14:textId="77777777" w:rsidR="00B943DB" w:rsidRPr="00A072F8" w:rsidRDefault="00B943DB" w:rsidP="00B943DB">
      <w:pPr>
        <w:spacing w:after="160" w:line="259" w:lineRule="auto"/>
        <w:ind w:firstLine="720"/>
        <w:jc w:val="both"/>
        <w:rPr>
          <w:rFonts w:cs="Calibri"/>
          <w:sz w:val="24"/>
          <w:szCs w:val="24"/>
          <w:lang w:bidi="bo-CN"/>
        </w:rPr>
      </w:pPr>
      <w:r w:rsidRPr="00A072F8">
        <w:rPr>
          <w:rFonts w:cs="Calibri"/>
          <w:sz w:val="24"/>
          <w:szCs w:val="24"/>
          <w:lang w:bidi="bo-CN"/>
        </w:rPr>
        <w:t>Toate datele cu caracter personal colectate vor fi stocate numai atât timp cât este necesar, luând în considerare durata contractuală până la îndeplinirea obligațiilor contractuale plus termenele de arhivare prevăzute de dispozițiile legale în materie, și/sau atât cât este necesar pentru a ne exercita drepturile legitime (și drepturile legitime ale altor persoane).</w:t>
      </w:r>
    </w:p>
    <w:p w14:paraId="27703006" w14:textId="77777777" w:rsidR="00B943DB" w:rsidRPr="00A072F8" w:rsidRDefault="00B943DB" w:rsidP="00B943DB">
      <w:pPr>
        <w:numPr>
          <w:ilvl w:val="0"/>
          <w:numId w:val="1"/>
        </w:numPr>
        <w:spacing w:after="160" w:line="259" w:lineRule="auto"/>
        <w:contextualSpacing/>
        <w:jc w:val="both"/>
        <w:rPr>
          <w:rFonts w:cs="Calibri"/>
          <w:b/>
          <w:bCs/>
          <w:sz w:val="24"/>
          <w:szCs w:val="24"/>
          <w:lang w:bidi="bo-CN"/>
        </w:rPr>
      </w:pPr>
      <w:r w:rsidRPr="00A072F8">
        <w:rPr>
          <w:rFonts w:cs="Calibri"/>
          <w:b/>
          <w:sz w:val="24"/>
          <w:szCs w:val="24"/>
          <w:lang w:bidi="bo-CN"/>
        </w:rPr>
        <w:t>Drepturile persoanei vizate</w:t>
      </w:r>
    </w:p>
    <w:p w14:paraId="15EF3052" w14:textId="0F189A51" w:rsidR="00B943DB" w:rsidRPr="00A072F8" w:rsidRDefault="00B943DB" w:rsidP="00B943DB">
      <w:pPr>
        <w:autoSpaceDE w:val="0"/>
        <w:autoSpaceDN w:val="0"/>
        <w:adjustRightInd w:val="0"/>
        <w:spacing w:before="120" w:after="120"/>
        <w:ind w:firstLine="720"/>
        <w:jc w:val="both"/>
        <w:rPr>
          <w:rFonts w:cs="Calibri"/>
          <w:color w:val="000000"/>
          <w:sz w:val="24"/>
          <w:szCs w:val="24"/>
        </w:rPr>
      </w:pPr>
      <w:r w:rsidRPr="00A072F8">
        <w:rPr>
          <w:rFonts w:cs="Calibri"/>
          <w:color w:val="000000"/>
          <w:sz w:val="24"/>
          <w:szCs w:val="24"/>
        </w:rPr>
        <w:t xml:space="preserve">Persoanele vizate ale căror date cu caracter personal sunt colectate de către Asociația </w:t>
      </w:r>
      <w:r>
        <w:rPr>
          <w:rFonts w:cs="Calibri"/>
          <w:color w:val="000000"/>
          <w:sz w:val="24"/>
          <w:szCs w:val="24"/>
        </w:rPr>
        <w:t xml:space="preserve">GAL Ținutul Bucovinei Frătăuții Vechi </w:t>
      </w:r>
      <w:r w:rsidRPr="00A072F8">
        <w:rPr>
          <w:rFonts w:cs="Calibri"/>
          <w:color w:val="000000"/>
          <w:sz w:val="24"/>
          <w:szCs w:val="24"/>
        </w:rPr>
        <w:t>au următoarele drepturi, conform legislației în domeniu:</w:t>
      </w:r>
    </w:p>
    <w:p w14:paraId="141D80F9" w14:textId="77777777" w:rsidR="00B943DB" w:rsidRPr="00A072F8" w:rsidRDefault="00B943DB" w:rsidP="00B943DB">
      <w:pPr>
        <w:numPr>
          <w:ilvl w:val="0"/>
          <w:numId w:val="3"/>
        </w:numPr>
        <w:spacing w:after="160" w:line="259" w:lineRule="auto"/>
        <w:contextualSpacing/>
        <w:jc w:val="both"/>
        <w:rPr>
          <w:rFonts w:cs="Calibri"/>
          <w:sz w:val="24"/>
          <w:szCs w:val="24"/>
          <w:lang w:bidi="bo-CN"/>
        </w:rPr>
      </w:pPr>
      <w:r w:rsidRPr="00A072F8">
        <w:rPr>
          <w:rFonts w:cs="Calibri"/>
          <w:sz w:val="24"/>
          <w:szCs w:val="24"/>
          <w:lang w:bidi="bo-CN"/>
        </w:rPr>
        <w:t xml:space="preserve">Dreptul  de acces; </w:t>
      </w:r>
    </w:p>
    <w:p w14:paraId="4AE9995D" w14:textId="77777777" w:rsidR="00B943DB" w:rsidRPr="00A072F8" w:rsidRDefault="00B943DB" w:rsidP="00B943DB">
      <w:pPr>
        <w:numPr>
          <w:ilvl w:val="0"/>
          <w:numId w:val="3"/>
        </w:numPr>
        <w:spacing w:after="160" w:line="259" w:lineRule="auto"/>
        <w:contextualSpacing/>
        <w:jc w:val="both"/>
        <w:rPr>
          <w:rFonts w:cs="Calibri"/>
          <w:sz w:val="24"/>
          <w:szCs w:val="24"/>
          <w:lang w:bidi="bo-CN"/>
        </w:rPr>
      </w:pPr>
      <w:r w:rsidRPr="00A072F8">
        <w:rPr>
          <w:rFonts w:cs="Calibri"/>
          <w:sz w:val="24"/>
          <w:szCs w:val="24"/>
          <w:lang w:bidi="bo-CN"/>
        </w:rPr>
        <w:t>Dreptul  la rectificarea datelor;</w:t>
      </w:r>
    </w:p>
    <w:p w14:paraId="7EAD5481" w14:textId="77777777" w:rsidR="00B943DB" w:rsidRPr="00A072F8" w:rsidRDefault="00B943DB" w:rsidP="00B943DB">
      <w:pPr>
        <w:numPr>
          <w:ilvl w:val="0"/>
          <w:numId w:val="3"/>
        </w:numPr>
        <w:spacing w:after="160" w:line="259" w:lineRule="auto"/>
        <w:contextualSpacing/>
        <w:jc w:val="both"/>
        <w:rPr>
          <w:rFonts w:cs="Calibri"/>
          <w:sz w:val="24"/>
          <w:szCs w:val="24"/>
          <w:lang w:bidi="bo-CN"/>
        </w:rPr>
      </w:pPr>
      <w:r w:rsidRPr="00A072F8">
        <w:rPr>
          <w:rFonts w:cs="Calibri"/>
          <w:sz w:val="24"/>
          <w:szCs w:val="24"/>
          <w:lang w:bidi="bo-CN"/>
        </w:rPr>
        <w:t>Dreptul  la ștergerea datelor („dreptul de a fi uitat");</w:t>
      </w:r>
    </w:p>
    <w:p w14:paraId="5A8FE341" w14:textId="77777777" w:rsidR="00B943DB" w:rsidRPr="00A072F8" w:rsidRDefault="00B943DB" w:rsidP="00B943DB">
      <w:pPr>
        <w:numPr>
          <w:ilvl w:val="0"/>
          <w:numId w:val="3"/>
        </w:numPr>
        <w:spacing w:after="160" w:line="259" w:lineRule="auto"/>
        <w:contextualSpacing/>
        <w:jc w:val="both"/>
        <w:rPr>
          <w:rFonts w:cs="Calibri"/>
          <w:sz w:val="24"/>
          <w:szCs w:val="24"/>
          <w:lang w:bidi="bo-CN"/>
        </w:rPr>
      </w:pPr>
      <w:r w:rsidRPr="00A072F8">
        <w:rPr>
          <w:rFonts w:cs="Calibri"/>
          <w:sz w:val="24"/>
          <w:szCs w:val="24"/>
          <w:lang w:bidi="bo-CN"/>
        </w:rPr>
        <w:t>Dreptul  la restricționarea prelucrării;</w:t>
      </w:r>
    </w:p>
    <w:p w14:paraId="5D0E2155" w14:textId="77777777" w:rsidR="00B943DB" w:rsidRPr="00A072F8" w:rsidRDefault="00B943DB" w:rsidP="00B943DB">
      <w:pPr>
        <w:numPr>
          <w:ilvl w:val="0"/>
          <w:numId w:val="3"/>
        </w:numPr>
        <w:spacing w:after="160" w:line="259" w:lineRule="auto"/>
        <w:contextualSpacing/>
        <w:jc w:val="both"/>
        <w:rPr>
          <w:rFonts w:cs="Calibri"/>
          <w:sz w:val="24"/>
          <w:szCs w:val="24"/>
          <w:lang w:bidi="bo-CN"/>
        </w:rPr>
      </w:pPr>
      <w:r w:rsidRPr="00A072F8">
        <w:rPr>
          <w:rFonts w:cs="Calibri"/>
          <w:sz w:val="24"/>
          <w:szCs w:val="24"/>
          <w:lang w:bidi="bo-CN"/>
        </w:rPr>
        <w:t>Dreptul  la portabilitatea datelor;</w:t>
      </w:r>
    </w:p>
    <w:p w14:paraId="0221A93A" w14:textId="77777777" w:rsidR="00B943DB" w:rsidRPr="00A072F8" w:rsidRDefault="00B943DB" w:rsidP="00B943DB">
      <w:pPr>
        <w:numPr>
          <w:ilvl w:val="0"/>
          <w:numId w:val="3"/>
        </w:numPr>
        <w:spacing w:after="160" w:line="259" w:lineRule="auto"/>
        <w:contextualSpacing/>
        <w:jc w:val="both"/>
        <w:rPr>
          <w:rFonts w:cs="Calibri"/>
          <w:sz w:val="24"/>
          <w:szCs w:val="24"/>
          <w:lang w:bidi="bo-CN"/>
        </w:rPr>
      </w:pPr>
      <w:r w:rsidRPr="00A072F8">
        <w:rPr>
          <w:rFonts w:cs="Calibri"/>
          <w:sz w:val="24"/>
          <w:szCs w:val="24"/>
          <w:lang w:bidi="bo-CN"/>
        </w:rPr>
        <w:t>Dreptul  la opoziție;</w:t>
      </w:r>
    </w:p>
    <w:p w14:paraId="6065C666" w14:textId="77777777" w:rsidR="00B943DB" w:rsidRPr="00A072F8" w:rsidRDefault="00B943DB" w:rsidP="00B943DB">
      <w:pPr>
        <w:numPr>
          <w:ilvl w:val="0"/>
          <w:numId w:val="3"/>
        </w:numPr>
        <w:spacing w:after="160" w:line="259" w:lineRule="auto"/>
        <w:contextualSpacing/>
        <w:jc w:val="both"/>
        <w:rPr>
          <w:rFonts w:cs="Calibri"/>
          <w:sz w:val="24"/>
          <w:szCs w:val="24"/>
          <w:lang w:bidi="bo-CN"/>
        </w:rPr>
      </w:pPr>
      <w:r w:rsidRPr="00A072F8">
        <w:rPr>
          <w:rFonts w:cs="Calibri"/>
          <w:sz w:val="24"/>
          <w:szCs w:val="24"/>
          <w:lang w:bidi="bo-CN"/>
        </w:rPr>
        <w:t>Drepturi  cu privire la procesul decizional individual automatizat, inclusiv crearea de profiluri;</w:t>
      </w:r>
    </w:p>
    <w:p w14:paraId="3B7916F7" w14:textId="77777777" w:rsidR="00B943DB" w:rsidRPr="00A072F8" w:rsidRDefault="00B943DB" w:rsidP="00B943DB">
      <w:pPr>
        <w:numPr>
          <w:ilvl w:val="0"/>
          <w:numId w:val="3"/>
        </w:numPr>
        <w:spacing w:after="160" w:line="259" w:lineRule="auto"/>
        <w:contextualSpacing/>
        <w:jc w:val="both"/>
        <w:rPr>
          <w:rFonts w:cs="Calibri"/>
          <w:sz w:val="24"/>
          <w:szCs w:val="24"/>
          <w:lang w:bidi="bo-CN"/>
        </w:rPr>
      </w:pPr>
      <w:r w:rsidRPr="00A072F8">
        <w:rPr>
          <w:rFonts w:cs="Calibri"/>
          <w:sz w:val="24"/>
          <w:szCs w:val="24"/>
          <w:lang w:bidi="bo-CN"/>
        </w:rPr>
        <w:t>Dreptul la retragerea consimțământului în cazul prelucrării în scop de informare sau promovare;</w:t>
      </w:r>
    </w:p>
    <w:p w14:paraId="2F72DF64" w14:textId="77777777" w:rsidR="00B943DB" w:rsidRPr="00A072F8" w:rsidRDefault="00B943DB" w:rsidP="00B943DB">
      <w:pPr>
        <w:numPr>
          <w:ilvl w:val="0"/>
          <w:numId w:val="3"/>
        </w:numPr>
        <w:spacing w:after="160" w:line="259" w:lineRule="auto"/>
        <w:contextualSpacing/>
        <w:jc w:val="both"/>
        <w:rPr>
          <w:rFonts w:cs="Calibri"/>
          <w:sz w:val="24"/>
          <w:szCs w:val="24"/>
          <w:lang w:bidi="bo-CN"/>
        </w:rPr>
      </w:pPr>
      <w:r w:rsidRPr="00A072F8">
        <w:rPr>
          <w:rFonts w:cs="Calibri"/>
          <w:sz w:val="24"/>
          <w:szCs w:val="24"/>
          <w:lang w:bidi="bo-CN"/>
        </w:rPr>
        <w:t>Dreptul  de a depune o plângere în fața unei autorități de supraveghere a prelucrării datelor cu caracter personal;</w:t>
      </w:r>
    </w:p>
    <w:p w14:paraId="64F0DB1D" w14:textId="77777777" w:rsidR="00B943DB" w:rsidRPr="00A072F8" w:rsidRDefault="00B943DB" w:rsidP="00B943DB">
      <w:pPr>
        <w:numPr>
          <w:ilvl w:val="0"/>
          <w:numId w:val="3"/>
        </w:numPr>
        <w:spacing w:after="160" w:line="259" w:lineRule="auto"/>
        <w:contextualSpacing/>
        <w:jc w:val="both"/>
        <w:rPr>
          <w:rFonts w:cs="Calibri"/>
          <w:sz w:val="24"/>
          <w:szCs w:val="24"/>
          <w:lang w:bidi="bo-CN"/>
        </w:rPr>
      </w:pPr>
      <w:r w:rsidRPr="00A072F8">
        <w:rPr>
          <w:rFonts w:cs="Calibri"/>
          <w:sz w:val="24"/>
          <w:szCs w:val="24"/>
          <w:lang w:bidi="bo-CN"/>
        </w:rPr>
        <w:t>Dreptul  la o cale de atac judiciară;</w:t>
      </w:r>
    </w:p>
    <w:p w14:paraId="0712D4EF" w14:textId="77777777" w:rsidR="00B943DB" w:rsidRPr="00A072F8" w:rsidRDefault="00B943DB" w:rsidP="00B943DB">
      <w:pPr>
        <w:numPr>
          <w:ilvl w:val="0"/>
          <w:numId w:val="3"/>
        </w:numPr>
        <w:spacing w:after="160" w:line="259" w:lineRule="auto"/>
        <w:contextualSpacing/>
        <w:jc w:val="both"/>
        <w:rPr>
          <w:rFonts w:cs="Calibri"/>
          <w:sz w:val="24"/>
          <w:szCs w:val="24"/>
          <w:lang w:bidi="bo-CN"/>
        </w:rPr>
      </w:pPr>
      <w:r w:rsidRPr="00A072F8">
        <w:rPr>
          <w:rFonts w:cs="Calibri"/>
          <w:sz w:val="24"/>
          <w:szCs w:val="24"/>
          <w:lang w:bidi="bo-CN"/>
        </w:rPr>
        <w:t>Dreptul  de a fi notificat de către operator.</w:t>
      </w:r>
    </w:p>
    <w:p w14:paraId="787F8FCA" w14:textId="77777777" w:rsidR="00B943DB" w:rsidRDefault="00B943DB" w:rsidP="00B943DB">
      <w:pPr>
        <w:spacing w:after="160" w:line="259" w:lineRule="auto"/>
        <w:ind w:firstLine="720"/>
        <w:jc w:val="both"/>
        <w:rPr>
          <w:rFonts w:cs="Calibri"/>
          <w:sz w:val="24"/>
          <w:szCs w:val="24"/>
          <w:lang w:bidi="bo-CN"/>
        </w:rPr>
      </w:pPr>
    </w:p>
    <w:p w14:paraId="50BC36B6" w14:textId="77777777" w:rsidR="00B943DB" w:rsidRDefault="00B943DB" w:rsidP="00B943DB">
      <w:pPr>
        <w:spacing w:after="160" w:line="259" w:lineRule="auto"/>
        <w:ind w:firstLine="720"/>
        <w:jc w:val="both"/>
        <w:rPr>
          <w:rFonts w:cs="Calibri"/>
          <w:sz w:val="24"/>
          <w:szCs w:val="24"/>
          <w:lang w:bidi="bo-CN"/>
        </w:rPr>
      </w:pPr>
    </w:p>
    <w:p w14:paraId="5F8BC78C" w14:textId="38671AAC" w:rsidR="00B943DB" w:rsidRPr="00A072F8" w:rsidRDefault="00B943DB" w:rsidP="00B943DB">
      <w:pPr>
        <w:spacing w:after="160" w:line="259" w:lineRule="auto"/>
        <w:ind w:firstLine="720"/>
        <w:jc w:val="both"/>
        <w:rPr>
          <w:rFonts w:cs="Calibri"/>
          <w:sz w:val="24"/>
          <w:szCs w:val="24"/>
          <w:lang w:bidi="bo-CN"/>
        </w:rPr>
      </w:pPr>
      <w:r w:rsidRPr="00A072F8">
        <w:rPr>
          <w:rFonts w:cs="Calibri"/>
          <w:sz w:val="24"/>
          <w:szCs w:val="24"/>
          <w:lang w:bidi="bo-CN"/>
        </w:rPr>
        <w:lastRenderedPageBreak/>
        <w:t xml:space="preserve">Prin prezenta, declar că am fost informat de către Asociația </w:t>
      </w:r>
      <w:r>
        <w:rPr>
          <w:rFonts w:cs="Calibri"/>
          <w:sz w:val="24"/>
          <w:szCs w:val="24"/>
          <w:lang w:bidi="bo-CN"/>
        </w:rPr>
        <w:t>GAL Ținutul Bucovinei Frătăuții Vechi</w:t>
      </w:r>
      <w:r w:rsidRPr="00A072F8">
        <w:rPr>
          <w:rFonts w:cs="Calibri"/>
          <w:sz w:val="24"/>
          <w:szCs w:val="24"/>
          <w:lang w:bidi="bo-CN"/>
        </w:rPr>
        <w:t>cu privire la prelucrarea datelor cu caracter personal.</w:t>
      </w:r>
    </w:p>
    <w:p w14:paraId="10732120" w14:textId="77777777" w:rsidR="00B943DB" w:rsidRPr="00A072F8" w:rsidRDefault="00B943DB" w:rsidP="00B943DB">
      <w:pPr>
        <w:spacing w:after="160" w:line="259" w:lineRule="auto"/>
        <w:jc w:val="both"/>
        <w:rPr>
          <w:rFonts w:cs="Calibri"/>
          <w:sz w:val="24"/>
          <w:szCs w:val="24"/>
          <w:lang w:bidi="bo-CN"/>
        </w:rPr>
      </w:pPr>
    </w:p>
    <w:p w14:paraId="2BCA853E" w14:textId="77777777" w:rsidR="00B943DB" w:rsidRPr="00A072F8" w:rsidRDefault="00B943DB" w:rsidP="00B943DB">
      <w:pPr>
        <w:spacing w:after="160" w:line="259" w:lineRule="auto"/>
        <w:jc w:val="both"/>
        <w:rPr>
          <w:rFonts w:cs="Calibri"/>
          <w:sz w:val="24"/>
          <w:szCs w:val="24"/>
          <w:lang w:bidi="bo-CN"/>
        </w:rPr>
      </w:pPr>
      <w:r w:rsidRPr="00A072F8">
        <w:rPr>
          <w:rFonts w:cs="Calibri"/>
          <w:sz w:val="24"/>
          <w:szCs w:val="24"/>
          <w:lang w:bidi="bo-CN"/>
        </w:rPr>
        <w:t>Reprezentant Legal</w:t>
      </w:r>
    </w:p>
    <w:p w14:paraId="13667358" w14:textId="77777777" w:rsidR="00B943DB" w:rsidRPr="00A072F8" w:rsidRDefault="00B943DB" w:rsidP="00B943DB">
      <w:pPr>
        <w:spacing w:after="160" w:line="259" w:lineRule="auto"/>
        <w:jc w:val="both"/>
        <w:rPr>
          <w:rFonts w:cs="Calibri"/>
          <w:sz w:val="24"/>
          <w:szCs w:val="24"/>
          <w:lang w:bidi="bo-CN"/>
        </w:rPr>
      </w:pPr>
      <w:r w:rsidRPr="00A072F8">
        <w:rPr>
          <w:rFonts w:cs="Calibri"/>
          <w:sz w:val="24"/>
          <w:szCs w:val="24"/>
          <w:lang w:bidi="bo-CN"/>
        </w:rPr>
        <w:t>(Nume/prenume)</w:t>
      </w:r>
    </w:p>
    <w:p w14:paraId="5C63A5F3" w14:textId="77777777" w:rsidR="00B943DB" w:rsidRDefault="00B943DB" w:rsidP="00B943DB">
      <w:pPr>
        <w:spacing w:after="160" w:line="259" w:lineRule="auto"/>
        <w:jc w:val="both"/>
        <w:rPr>
          <w:rFonts w:cs="Calibri"/>
          <w:sz w:val="24"/>
          <w:szCs w:val="24"/>
        </w:rPr>
      </w:pPr>
    </w:p>
    <w:p w14:paraId="75E230D8" w14:textId="77777777" w:rsidR="00B943DB" w:rsidRPr="00A072F8" w:rsidRDefault="00B943DB" w:rsidP="00B943DB">
      <w:pPr>
        <w:spacing w:after="160" w:line="259" w:lineRule="auto"/>
        <w:jc w:val="both"/>
        <w:rPr>
          <w:rFonts w:cs="Calibri"/>
          <w:sz w:val="24"/>
          <w:szCs w:val="24"/>
          <w:lang w:bidi="bo-CN"/>
        </w:rPr>
      </w:pPr>
      <w:r w:rsidRPr="00A072F8">
        <w:rPr>
          <w:rFonts w:cs="Calibri"/>
          <w:sz w:val="24"/>
          <w:szCs w:val="24"/>
          <w:lang w:bidi="bo-CN"/>
        </w:rPr>
        <w:t>Semnatura…………………..</w:t>
      </w:r>
    </w:p>
    <w:p w14:paraId="0178B8F2" w14:textId="77777777" w:rsidR="00B943DB" w:rsidRPr="00A072F8" w:rsidRDefault="00B943DB" w:rsidP="00B943DB">
      <w:pPr>
        <w:spacing w:after="160" w:line="259" w:lineRule="auto"/>
        <w:jc w:val="both"/>
        <w:rPr>
          <w:rFonts w:cs="Calibri"/>
          <w:sz w:val="24"/>
          <w:szCs w:val="24"/>
          <w:lang w:bidi="bo-CN"/>
        </w:rPr>
      </w:pPr>
      <w:r w:rsidRPr="00A072F8">
        <w:rPr>
          <w:rFonts w:cs="Calibri"/>
          <w:sz w:val="24"/>
          <w:szCs w:val="24"/>
          <w:lang w:bidi="bo-CN"/>
        </w:rPr>
        <w:t xml:space="preserve">Data </w:t>
      </w:r>
      <w:r>
        <w:rPr>
          <w:rFonts w:cs="Calibri"/>
          <w:sz w:val="24"/>
          <w:szCs w:val="24"/>
          <w:lang w:bidi="bo-CN"/>
        </w:rPr>
        <w:t>................</w:t>
      </w:r>
    </w:p>
    <w:p w14:paraId="0BCBE7C5" w14:textId="77777777" w:rsidR="005A7610" w:rsidRDefault="005A7610" w:rsidP="005A7610"/>
    <w:p w14:paraId="466BD833" w14:textId="53DE7A2A" w:rsidR="00F67F02" w:rsidRPr="001E308B" w:rsidRDefault="00F67F02" w:rsidP="001E308B">
      <w:pPr>
        <w:jc w:val="center"/>
        <w:rPr>
          <w:rFonts w:ascii="Times New Roman" w:hAnsi="Times New Roman" w:cs="Times New Roman"/>
          <w:sz w:val="24"/>
          <w:szCs w:val="24"/>
        </w:rPr>
      </w:pPr>
    </w:p>
    <w:p w14:paraId="15126C52" w14:textId="13272AB5" w:rsidR="00F67F02" w:rsidRPr="001E308B" w:rsidRDefault="00F67F02" w:rsidP="00F67F02">
      <w:pPr>
        <w:rPr>
          <w:rFonts w:ascii="Times New Roman" w:hAnsi="Times New Roman" w:cs="Times New Roman"/>
          <w:sz w:val="24"/>
          <w:szCs w:val="24"/>
        </w:rPr>
      </w:pPr>
    </w:p>
    <w:p w14:paraId="5394FF30" w14:textId="32B62AC5" w:rsidR="00051215" w:rsidRPr="001E308B" w:rsidRDefault="00051215" w:rsidP="0048492D">
      <w:pPr>
        <w:tabs>
          <w:tab w:val="left" w:pos="3826"/>
        </w:tabs>
        <w:rPr>
          <w:rFonts w:ascii="Times New Roman" w:hAnsi="Times New Roman" w:cs="Times New Roman"/>
          <w:sz w:val="24"/>
          <w:szCs w:val="24"/>
        </w:rPr>
      </w:pPr>
    </w:p>
    <w:p w14:paraId="7DEB0030" w14:textId="77777777" w:rsidR="00051215" w:rsidRPr="001E308B" w:rsidRDefault="00051215" w:rsidP="00051215">
      <w:pPr>
        <w:rPr>
          <w:rFonts w:ascii="Times New Roman" w:hAnsi="Times New Roman" w:cs="Times New Roman"/>
          <w:sz w:val="24"/>
          <w:szCs w:val="24"/>
        </w:rPr>
      </w:pPr>
    </w:p>
    <w:p w14:paraId="78B5D56F" w14:textId="7243DE68" w:rsidR="00051215" w:rsidRPr="001E308B" w:rsidRDefault="00051215" w:rsidP="00C25408">
      <w:pPr>
        <w:tabs>
          <w:tab w:val="left" w:pos="3952"/>
        </w:tabs>
        <w:rPr>
          <w:rFonts w:ascii="Times New Roman" w:hAnsi="Times New Roman" w:cs="Times New Roman"/>
          <w:sz w:val="24"/>
          <w:szCs w:val="24"/>
        </w:rPr>
      </w:pPr>
      <w:r w:rsidRPr="001E308B">
        <w:rPr>
          <w:rFonts w:ascii="Times New Roman" w:hAnsi="Times New Roman" w:cs="Times New Roman"/>
          <w:sz w:val="24"/>
          <w:szCs w:val="24"/>
        </w:rPr>
        <w:tab/>
      </w:r>
    </w:p>
    <w:p w14:paraId="390F0081" w14:textId="77777777" w:rsidR="001E308B" w:rsidRPr="001E308B" w:rsidRDefault="001E308B" w:rsidP="00051215">
      <w:pPr>
        <w:tabs>
          <w:tab w:val="left" w:pos="3952"/>
        </w:tabs>
        <w:rPr>
          <w:rFonts w:ascii="Times New Roman" w:hAnsi="Times New Roman" w:cs="Times New Roman"/>
        </w:rPr>
      </w:pPr>
    </w:p>
    <w:sectPr w:rsidR="001E308B" w:rsidRPr="001E308B" w:rsidSect="000E277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8F8A2" w14:textId="77777777" w:rsidR="0015624F" w:rsidRDefault="0015624F" w:rsidP="00E21C29">
      <w:pPr>
        <w:spacing w:after="0" w:line="240" w:lineRule="auto"/>
      </w:pPr>
      <w:r>
        <w:separator/>
      </w:r>
    </w:p>
  </w:endnote>
  <w:endnote w:type="continuationSeparator" w:id="0">
    <w:p w14:paraId="1B959802" w14:textId="77777777" w:rsidR="0015624F" w:rsidRDefault="0015624F" w:rsidP="00E21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FE383" w14:textId="77777777" w:rsidR="00A16A4F" w:rsidRDefault="00A16A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04BCF" w14:textId="6B9A08DC" w:rsidR="000E2772" w:rsidRPr="001E308B" w:rsidRDefault="000E2772" w:rsidP="000E2772">
    <w:pPr>
      <w:pStyle w:val="Footer"/>
      <w:tabs>
        <w:tab w:val="clear" w:pos="4536"/>
      </w:tabs>
      <w:rPr>
        <w:b/>
        <w:sz w:val="18"/>
        <w:szCs w:val="18"/>
      </w:rPr>
    </w:pPr>
    <w:r w:rsidRPr="00CA1EB8">
      <w:rPr>
        <w:bCs/>
        <w:sz w:val="18"/>
        <w:szCs w:val="18"/>
      </w:rPr>
      <w:t>Asociația GAL Ținutul Bucovinei Frătăuții Vechi</w:t>
    </w:r>
    <w:r>
      <w:rPr>
        <w:b/>
        <w:sz w:val="18"/>
        <w:szCs w:val="18"/>
      </w:rPr>
      <w:t xml:space="preserve">                                 </w:t>
    </w:r>
    <w:r w:rsidR="00CA1EB8">
      <w:rPr>
        <w:b/>
        <w:sz w:val="18"/>
        <w:szCs w:val="18"/>
      </w:rPr>
      <w:t xml:space="preserve">         </w:t>
    </w:r>
    <w:r>
      <w:rPr>
        <w:b/>
        <w:sz w:val="18"/>
        <w:szCs w:val="18"/>
      </w:rPr>
      <w:t xml:space="preserve"> </w:t>
    </w:r>
  </w:p>
  <w:p w14:paraId="0848F4D5" w14:textId="47643D8C" w:rsidR="000E2772" w:rsidRDefault="000E2772" w:rsidP="00CA1EB8">
    <w:pPr>
      <w:pStyle w:val="Footer"/>
      <w:tabs>
        <w:tab w:val="clear" w:pos="9072"/>
      </w:tabs>
      <w:rPr>
        <w:sz w:val="18"/>
        <w:szCs w:val="18"/>
      </w:rPr>
    </w:pPr>
    <w:r w:rsidRPr="00F67F02">
      <w:rPr>
        <w:sz w:val="18"/>
        <w:szCs w:val="18"/>
      </w:rPr>
      <w:t>Sediu: Sat Frătăuții Vechi, Comuna Frătăuții Vechi</w:t>
    </w:r>
    <w:r w:rsidR="00CA1EB8">
      <w:rPr>
        <w:sz w:val="18"/>
        <w:szCs w:val="18"/>
      </w:rPr>
      <w:tab/>
      <w:t xml:space="preserve">                                      </w:t>
    </w:r>
  </w:p>
  <w:p w14:paraId="71E53E6E" w14:textId="36CE7072" w:rsidR="000E2772" w:rsidRPr="00CA1EB8" w:rsidRDefault="000E2772" w:rsidP="00CA1EB8">
    <w:pPr>
      <w:pStyle w:val="Footer"/>
      <w:tabs>
        <w:tab w:val="clear" w:pos="4536"/>
        <w:tab w:val="clear" w:pos="9072"/>
        <w:tab w:val="left" w:pos="5191"/>
      </w:tabs>
      <w:rPr>
        <w:b/>
        <w:bCs/>
        <w:sz w:val="18"/>
        <w:szCs w:val="18"/>
      </w:rPr>
    </w:pPr>
    <w:r>
      <w:rPr>
        <w:sz w:val="18"/>
        <w:szCs w:val="18"/>
      </w:rPr>
      <w:t>Nr</w:t>
    </w:r>
    <w:r w:rsidRPr="00F67F02">
      <w:rPr>
        <w:sz w:val="18"/>
        <w:szCs w:val="18"/>
      </w:rPr>
      <w:t xml:space="preserve">. </w:t>
    </w:r>
    <w:r w:rsidRPr="001E308B">
      <w:rPr>
        <w:sz w:val="18"/>
        <w:szCs w:val="18"/>
      </w:rPr>
      <w:t>1</w:t>
    </w:r>
    <w:r w:rsidRPr="00F67F02">
      <w:rPr>
        <w:sz w:val="18"/>
        <w:szCs w:val="18"/>
      </w:rPr>
      <w:t>,</w:t>
    </w:r>
    <w:r w:rsidR="00BA75D8">
      <w:rPr>
        <w:sz w:val="18"/>
        <w:szCs w:val="18"/>
      </w:rPr>
      <w:t xml:space="preserve"> Str. Calea Bucovinei,</w:t>
    </w:r>
    <w:r w:rsidRPr="00F67F02">
      <w:rPr>
        <w:sz w:val="18"/>
        <w:szCs w:val="18"/>
      </w:rPr>
      <w:t xml:space="preserve"> Cp 727255, Jud. Suceava</w:t>
    </w:r>
    <w:r w:rsidR="00CA1EB8">
      <w:rPr>
        <w:sz w:val="18"/>
        <w:szCs w:val="18"/>
      </w:rPr>
      <w:t xml:space="preserve">                                                                       </w:t>
    </w:r>
  </w:p>
  <w:p w14:paraId="029904DD" w14:textId="7041C2E3" w:rsidR="000E2772" w:rsidRPr="00F67F02" w:rsidRDefault="00A16A4F" w:rsidP="000E2772">
    <w:pPr>
      <w:pStyle w:val="Footer"/>
      <w:tabs>
        <w:tab w:val="clear" w:pos="4536"/>
      </w:tabs>
      <w:rPr>
        <w:sz w:val="18"/>
        <w:szCs w:val="18"/>
      </w:rPr>
    </w:pPr>
    <w:r>
      <w:rPr>
        <w:sz w:val="18"/>
        <w:szCs w:val="18"/>
      </w:rPr>
      <w:t>Tel. fix: 0374 017</w:t>
    </w:r>
    <w:r w:rsidR="000E2772" w:rsidRPr="00F67F02">
      <w:rPr>
        <w:sz w:val="18"/>
        <w:szCs w:val="18"/>
      </w:rPr>
      <w:t xml:space="preserve"> 990, Mobil: </w:t>
    </w:r>
    <w:r w:rsidR="000E2772">
      <w:rPr>
        <w:sz w:val="18"/>
        <w:szCs w:val="18"/>
      </w:rPr>
      <w:t>0740152450</w:t>
    </w:r>
    <w:r w:rsidR="00CA1EB8">
      <w:rPr>
        <w:sz w:val="18"/>
        <w:szCs w:val="18"/>
      </w:rPr>
      <w:t xml:space="preserve">                                                    </w:t>
    </w:r>
  </w:p>
  <w:p w14:paraId="44DD2EE4" w14:textId="7635C4C9" w:rsidR="00C42B42" w:rsidRPr="001E308B" w:rsidRDefault="000E2772" w:rsidP="000E2772">
    <w:pPr>
      <w:pStyle w:val="Footer"/>
      <w:tabs>
        <w:tab w:val="clear" w:pos="4536"/>
      </w:tabs>
      <w:rPr>
        <w:sz w:val="18"/>
        <w:szCs w:val="18"/>
      </w:rPr>
    </w:pPr>
    <w:r w:rsidRPr="00F67F02">
      <w:rPr>
        <w:sz w:val="18"/>
        <w:szCs w:val="18"/>
      </w:rPr>
      <w:t>E-mail: galtinutulbucovinei@gmail.com, www.galtinutulbucovinei.r</w:t>
    </w:r>
    <w:r w:rsidRPr="001E308B">
      <w:rPr>
        <w:sz w:val="18"/>
        <w:szCs w:val="18"/>
      </w:rPr>
      <w:t>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53B0" w14:textId="77777777" w:rsidR="00A16A4F" w:rsidRDefault="00A16A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AB21C" w14:textId="77777777" w:rsidR="0015624F" w:rsidRDefault="0015624F" w:rsidP="00E21C29">
      <w:pPr>
        <w:spacing w:after="0" w:line="240" w:lineRule="auto"/>
      </w:pPr>
      <w:r>
        <w:separator/>
      </w:r>
    </w:p>
  </w:footnote>
  <w:footnote w:type="continuationSeparator" w:id="0">
    <w:p w14:paraId="026AFE3D" w14:textId="77777777" w:rsidR="0015624F" w:rsidRDefault="0015624F" w:rsidP="00E21C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7A025" w14:textId="77777777" w:rsidR="00A16A4F" w:rsidRDefault="00A16A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17B48" w14:textId="6ECF9089" w:rsidR="00E21C29" w:rsidRDefault="000E2772" w:rsidP="00E21C29">
    <w:pPr>
      <w:pStyle w:val="Header"/>
      <w:jc w:val="center"/>
    </w:pPr>
    <w:r w:rsidRPr="001E308B">
      <w:rPr>
        <w:noProof/>
        <w:sz w:val="18"/>
        <w:szCs w:val="18"/>
        <w:lang w:val="en-US"/>
      </w:rPr>
      <w:drawing>
        <wp:anchor distT="0" distB="0" distL="114300" distR="114300" simplePos="0" relativeHeight="251659264" behindDoc="1" locked="0" layoutInCell="1" allowOverlap="1" wp14:anchorId="04F4727D" wp14:editId="5A66DDA7">
          <wp:simplePos x="0" y="0"/>
          <wp:positionH relativeFrom="column">
            <wp:posOffset>5205730</wp:posOffset>
          </wp:positionH>
          <wp:positionV relativeFrom="paragraph">
            <wp:posOffset>165735</wp:posOffset>
          </wp:positionV>
          <wp:extent cx="1133475" cy="447675"/>
          <wp:effectExtent l="0" t="0" r="9525" b="9525"/>
          <wp:wrapTight wrapText="bothSides">
            <wp:wrapPolygon edited="0">
              <wp:start x="0" y="0"/>
              <wp:lineTo x="0" y="21140"/>
              <wp:lineTo x="21418" y="21140"/>
              <wp:lineTo x="21418" y="0"/>
              <wp:lineTo x="0" y="0"/>
            </wp:wrapPolygon>
          </wp:wrapTight>
          <wp:docPr id="2853823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382387" name="Picture 285382387"/>
                  <pic:cNvPicPr/>
                </pic:nvPicPr>
                <pic:blipFill>
                  <a:blip r:embed="rId1">
                    <a:extLst>
                      <a:ext uri="{28A0092B-C50C-407E-A947-70E740481C1C}">
                        <a14:useLocalDpi xmlns:a14="http://schemas.microsoft.com/office/drawing/2010/main" val="0"/>
                      </a:ext>
                    </a:extLst>
                  </a:blip>
                  <a:stretch>
                    <a:fillRect/>
                  </a:stretch>
                </pic:blipFill>
                <pic:spPr>
                  <a:xfrm>
                    <a:off x="0" y="0"/>
                    <a:ext cx="1133475" cy="447675"/>
                  </a:xfrm>
                  <a:prstGeom prst="rect">
                    <a:avLst/>
                  </a:prstGeom>
                </pic:spPr>
              </pic:pic>
            </a:graphicData>
          </a:graphic>
        </wp:anchor>
      </w:drawing>
    </w:r>
    <w:r>
      <w:rPr>
        <w:noProof/>
        <w:lang w:val="en-US"/>
      </w:rPr>
      <w:drawing>
        <wp:anchor distT="0" distB="0" distL="114300" distR="114300" simplePos="0" relativeHeight="251657216" behindDoc="0" locked="0" layoutInCell="1" allowOverlap="1" wp14:anchorId="7A1AA1DE" wp14:editId="670D9E76">
          <wp:simplePos x="0" y="0"/>
          <wp:positionH relativeFrom="column">
            <wp:posOffset>-636861</wp:posOffset>
          </wp:positionH>
          <wp:positionV relativeFrom="paragraph">
            <wp:posOffset>-198120</wp:posOffset>
          </wp:positionV>
          <wp:extent cx="5760720" cy="762000"/>
          <wp:effectExtent l="0" t="0" r="0" b="38100"/>
          <wp:wrapSquare wrapText="bothSides"/>
          <wp:docPr id="1262438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438095" name="Picture 1262438095"/>
                  <pic:cNvPicPr/>
                </pic:nvPicPr>
                <pic:blipFill>
                  <a:blip r:embed="rId2">
                    <a:extLst>
                      <a:ext uri="{28A0092B-C50C-407E-A947-70E740481C1C}">
                        <a14:useLocalDpi xmlns:a14="http://schemas.microsoft.com/office/drawing/2010/main" val="0"/>
                      </a:ext>
                    </a:extLst>
                  </a:blip>
                  <a:stretch>
                    <a:fillRect/>
                  </a:stretch>
                </pic:blipFill>
                <pic:spPr>
                  <a:xfrm>
                    <a:off x="0" y="0"/>
                    <a:ext cx="5760720" cy="762000"/>
                  </a:xfrm>
                  <a:prstGeom prst="rect">
                    <a:avLst/>
                  </a:prstGeom>
                  <a:effectLst>
                    <a:outerShdw dist="50800" dir="5400000" algn="ctr" rotWithShape="0">
                      <a:srgbClr val="000000">
                        <a:alpha val="0"/>
                      </a:srgbClr>
                    </a:outerShdw>
                  </a:effectLst>
                </pic:spPr>
              </pic:pic>
            </a:graphicData>
          </a:graphic>
        </wp:anchor>
      </w:drawing>
    </w:r>
  </w:p>
  <w:p w14:paraId="6BB6ED9F" w14:textId="052F3FD8" w:rsidR="00E21C29" w:rsidRDefault="00E21C29" w:rsidP="00E21C29">
    <w:pPr>
      <w:pStyle w:val="Header"/>
      <w:jc w:val="center"/>
    </w:pPr>
  </w:p>
  <w:p w14:paraId="53BFE803" w14:textId="51BA1DE4" w:rsidR="000E2772" w:rsidRDefault="000E2772" w:rsidP="000E2772">
    <w:pPr>
      <w:pStyle w:val="Header"/>
      <w:rPr>
        <w:b/>
        <w:bCs/>
        <w:lang w:val="en-GB"/>
      </w:rPr>
    </w:pPr>
  </w:p>
  <w:p w14:paraId="1187A96C" w14:textId="77777777" w:rsidR="000E2772" w:rsidRDefault="000E27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1A4AE" w14:textId="77777777" w:rsidR="00A16A4F" w:rsidRDefault="00A16A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43E0B"/>
    <w:multiLevelType w:val="hybridMultilevel"/>
    <w:tmpl w:val="569862BC"/>
    <w:lvl w:ilvl="0" w:tplc="C06CA2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386039"/>
    <w:multiLevelType w:val="hybridMultilevel"/>
    <w:tmpl w:val="8BEC7544"/>
    <w:lvl w:ilvl="0" w:tplc="586CC33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38757C"/>
    <w:multiLevelType w:val="hybridMultilevel"/>
    <w:tmpl w:val="B6020F96"/>
    <w:lvl w:ilvl="0" w:tplc="586CC33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4456178">
    <w:abstractNumId w:val="0"/>
  </w:num>
  <w:num w:numId="2" w16cid:durableId="1159227575">
    <w:abstractNumId w:val="2"/>
  </w:num>
  <w:num w:numId="3" w16cid:durableId="19828841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E26"/>
    <w:rsid w:val="00017B19"/>
    <w:rsid w:val="00051215"/>
    <w:rsid w:val="00091E12"/>
    <w:rsid w:val="000C18EC"/>
    <w:rsid w:val="000E2772"/>
    <w:rsid w:val="000F0464"/>
    <w:rsid w:val="00155164"/>
    <w:rsid w:val="0015624F"/>
    <w:rsid w:val="001A4EC3"/>
    <w:rsid w:val="001E308B"/>
    <w:rsid w:val="00200AC6"/>
    <w:rsid w:val="002F4CE7"/>
    <w:rsid w:val="00360113"/>
    <w:rsid w:val="00470D09"/>
    <w:rsid w:val="0048492D"/>
    <w:rsid w:val="0050033F"/>
    <w:rsid w:val="00597C83"/>
    <w:rsid w:val="005A7610"/>
    <w:rsid w:val="005C2430"/>
    <w:rsid w:val="006F4D79"/>
    <w:rsid w:val="007011CE"/>
    <w:rsid w:val="00734E26"/>
    <w:rsid w:val="00914A08"/>
    <w:rsid w:val="009E54D2"/>
    <w:rsid w:val="00A16A4F"/>
    <w:rsid w:val="00A36EA3"/>
    <w:rsid w:val="00A6387C"/>
    <w:rsid w:val="00A810E8"/>
    <w:rsid w:val="00B073A6"/>
    <w:rsid w:val="00B52B42"/>
    <w:rsid w:val="00B943DB"/>
    <w:rsid w:val="00BA75D8"/>
    <w:rsid w:val="00C25408"/>
    <w:rsid w:val="00C42B42"/>
    <w:rsid w:val="00C96489"/>
    <w:rsid w:val="00CA1EB8"/>
    <w:rsid w:val="00E21C29"/>
    <w:rsid w:val="00E9262F"/>
    <w:rsid w:val="00F3580F"/>
    <w:rsid w:val="00F67F0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7D830"/>
  <w15:docId w15:val="{02D7E227-5638-437B-BDC0-A82CC2A70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C29"/>
    <w:pPr>
      <w:tabs>
        <w:tab w:val="center" w:pos="4536"/>
        <w:tab w:val="right" w:pos="9072"/>
      </w:tabs>
      <w:spacing w:after="0" w:line="240" w:lineRule="auto"/>
    </w:pPr>
  </w:style>
  <w:style w:type="character" w:customStyle="1" w:styleId="HeaderChar">
    <w:name w:val="Header Char"/>
    <w:basedOn w:val="DefaultParagraphFont"/>
    <w:link w:val="Header"/>
    <w:uiPriority w:val="99"/>
    <w:rsid w:val="00E21C29"/>
  </w:style>
  <w:style w:type="paragraph" w:styleId="Footer">
    <w:name w:val="footer"/>
    <w:basedOn w:val="Normal"/>
    <w:link w:val="FooterChar"/>
    <w:uiPriority w:val="99"/>
    <w:unhideWhenUsed/>
    <w:rsid w:val="00E21C29"/>
    <w:pPr>
      <w:tabs>
        <w:tab w:val="center" w:pos="4536"/>
        <w:tab w:val="right" w:pos="9072"/>
      </w:tabs>
      <w:spacing w:after="0" w:line="240" w:lineRule="auto"/>
    </w:pPr>
  </w:style>
  <w:style w:type="character" w:customStyle="1" w:styleId="FooterChar">
    <w:name w:val="Footer Char"/>
    <w:basedOn w:val="DefaultParagraphFont"/>
    <w:link w:val="Footer"/>
    <w:uiPriority w:val="99"/>
    <w:rsid w:val="00E21C29"/>
  </w:style>
  <w:style w:type="table" w:styleId="TableGrid">
    <w:name w:val="Table Grid"/>
    <w:basedOn w:val="TableNormal"/>
    <w:uiPriority w:val="39"/>
    <w:rsid w:val="005A761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B943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14563">
      <w:bodyDiv w:val="1"/>
      <w:marLeft w:val="0"/>
      <w:marRight w:val="0"/>
      <w:marTop w:val="0"/>
      <w:marBottom w:val="0"/>
      <w:divBdr>
        <w:top w:val="none" w:sz="0" w:space="0" w:color="auto"/>
        <w:left w:val="none" w:sz="0" w:space="0" w:color="auto"/>
        <w:bottom w:val="none" w:sz="0" w:space="0" w:color="auto"/>
        <w:right w:val="none" w:sz="0" w:space="0" w:color="auto"/>
      </w:divBdr>
    </w:div>
    <w:div w:id="516193400">
      <w:bodyDiv w:val="1"/>
      <w:marLeft w:val="0"/>
      <w:marRight w:val="0"/>
      <w:marTop w:val="0"/>
      <w:marBottom w:val="0"/>
      <w:divBdr>
        <w:top w:val="none" w:sz="0" w:space="0" w:color="auto"/>
        <w:left w:val="none" w:sz="0" w:space="0" w:color="auto"/>
        <w:bottom w:val="none" w:sz="0" w:space="0" w:color="auto"/>
        <w:right w:val="none" w:sz="0" w:space="0" w:color="auto"/>
      </w:divBdr>
    </w:div>
    <w:div w:id="935359543">
      <w:bodyDiv w:val="1"/>
      <w:marLeft w:val="0"/>
      <w:marRight w:val="0"/>
      <w:marTop w:val="0"/>
      <w:marBottom w:val="0"/>
      <w:divBdr>
        <w:top w:val="none" w:sz="0" w:space="0" w:color="auto"/>
        <w:left w:val="none" w:sz="0" w:space="0" w:color="auto"/>
        <w:bottom w:val="none" w:sz="0" w:space="0" w:color="auto"/>
        <w:right w:val="none" w:sz="0" w:space="0" w:color="auto"/>
      </w:divBdr>
    </w:div>
    <w:div w:id="178612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660</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GTB_Iulian</cp:lastModifiedBy>
  <cp:revision>2</cp:revision>
  <dcterms:created xsi:type="dcterms:W3CDTF">2025-07-25T08:32:00Z</dcterms:created>
  <dcterms:modified xsi:type="dcterms:W3CDTF">2025-07-25T08:32:00Z</dcterms:modified>
</cp:coreProperties>
</file>